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0C" w:rsidRDefault="00300C0C" w:rsidP="00300C0C">
      <w:pPr>
        <w:pStyle w:val="CENTERCAPSBOLDUNDERLINE"/>
      </w:pPr>
      <w:r>
        <w:t xml:space="preserve">New Jersey’s Recent Wage Theft Law may </w:t>
      </w:r>
      <w:r w:rsidR="00A910E3">
        <w:t>be a trap for the unwary employer</w:t>
      </w:r>
    </w:p>
    <w:p w:rsidR="00091990" w:rsidRDefault="00091990" w:rsidP="00091990">
      <w:pPr>
        <w:pStyle w:val="BdyTxtSS"/>
        <w:spacing w:after="0"/>
        <w:jc w:val="center"/>
      </w:pPr>
      <w:r>
        <w:t>By Vanessa M. Kelly, Esq.</w:t>
      </w:r>
    </w:p>
    <w:p w:rsidR="00091990" w:rsidRDefault="00091990" w:rsidP="00091990">
      <w:pPr>
        <w:pStyle w:val="BdyTxtSS"/>
        <w:spacing w:after="0"/>
        <w:jc w:val="center"/>
      </w:pPr>
      <w:r>
        <w:t>Clark Hill PLC</w:t>
      </w:r>
    </w:p>
    <w:p w:rsidR="00091990" w:rsidRDefault="00091990" w:rsidP="00091990">
      <w:pPr>
        <w:pStyle w:val="BdyTxtSS"/>
        <w:spacing w:after="0"/>
        <w:jc w:val="center"/>
      </w:pPr>
      <w:r>
        <w:t>Princeton, NJ</w:t>
      </w:r>
    </w:p>
    <w:p w:rsidR="00091990" w:rsidRDefault="00091990" w:rsidP="00091990">
      <w:pPr>
        <w:pStyle w:val="BdyTxtSS"/>
        <w:spacing w:after="0"/>
        <w:jc w:val="center"/>
      </w:pPr>
      <w:hyperlink r:id="rId8" w:history="1">
        <w:r w:rsidRPr="006C04CD">
          <w:rPr>
            <w:rStyle w:val="Hyperlink"/>
          </w:rPr>
          <w:t>vkelly@clarkhill.com</w:t>
        </w:r>
      </w:hyperlink>
    </w:p>
    <w:p w:rsidR="00091990" w:rsidRPr="00091990" w:rsidRDefault="00091990" w:rsidP="00091990">
      <w:pPr>
        <w:pStyle w:val="BdyTxtSS"/>
        <w:spacing w:after="0"/>
        <w:jc w:val="center"/>
      </w:pPr>
      <w:r>
        <w:t>609.785.2926</w:t>
      </w:r>
    </w:p>
    <w:p w:rsidR="00300C0C" w:rsidRDefault="00300C0C">
      <w:bookmarkStart w:id="0" w:name="_GoBack"/>
      <w:bookmarkEnd w:id="0"/>
    </w:p>
    <w:p w:rsidR="00366768" w:rsidRDefault="00300C0C">
      <w:r>
        <w:t>On August 6, 2019, New Jersey</w:t>
      </w:r>
      <w:r w:rsidR="00A910E3">
        <w:t xml:space="preserve"> </w:t>
      </w:r>
      <w:r w:rsidR="00241D9A">
        <w:t>amended its Wage and Hour Laws to strengthen its</w:t>
      </w:r>
      <w:r w:rsidR="00A910E3">
        <w:t xml:space="preserve"> </w:t>
      </w:r>
      <w:r>
        <w:t xml:space="preserve">Wage Theft Law </w:t>
      </w:r>
      <w:r w:rsidR="00A910E3">
        <w:t>substantially expanding</w:t>
      </w:r>
      <w:r>
        <w:t xml:space="preserve"> civil and criminal penalties for the nonpayment of wages and </w:t>
      </w:r>
      <w:r w:rsidR="00825958">
        <w:t xml:space="preserve">acts of </w:t>
      </w:r>
      <w:r>
        <w:t>retaliation.</w:t>
      </w:r>
      <w:r w:rsidR="00A910E3">
        <w:t xml:space="preserve">  Of concern to </w:t>
      </w:r>
      <w:r w:rsidR="00225348">
        <w:t xml:space="preserve">employers and </w:t>
      </w:r>
      <w:r w:rsidR="00A910E3">
        <w:t xml:space="preserve">management groups, including </w:t>
      </w:r>
      <w:r w:rsidR="0054710B">
        <w:t xml:space="preserve">the </w:t>
      </w:r>
      <w:r w:rsidR="00A910E3">
        <w:t>New Jersey Business and Industry Associ</w:t>
      </w:r>
      <w:r w:rsidR="00B71608">
        <w:t>ation, the new law may penalize</w:t>
      </w:r>
      <w:r w:rsidR="00A910E3">
        <w:t xml:space="preserve"> and impose criminal sanctions for inadvertent mistakes</w:t>
      </w:r>
      <w:r w:rsidR="00B71608">
        <w:t>, and greatly expands liability for joint and successor employers</w:t>
      </w:r>
      <w:r w:rsidR="00A910E3">
        <w:t xml:space="preserve">.  The new </w:t>
      </w:r>
      <w:r w:rsidR="00B71608">
        <w:t>law</w:t>
      </w:r>
      <w:r w:rsidR="00A910E3">
        <w:t xml:space="preserve"> also expands the statute of limitation</w:t>
      </w:r>
      <w:r w:rsidR="00825958">
        <w:t>s</w:t>
      </w:r>
      <w:r w:rsidR="00A910E3">
        <w:t xml:space="preserve"> from two to six </w:t>
      </w:r>
      <w:r w:rsidR="00225348">
        <w:t>years for administrative claims</w:t>
      </w:r>
      <w:r w:rsidR="00A910E3">
        <w:t xml:space="preserve">, imposes liquidated damages, and includes a presumption of “retaliation” upon employers who take an adverse employment action against an employee who files a complaint of wage violations </w:t>
      </w:r>
      <w:r w:rsidR="00825958">
        <w:t>in close proximity to the adverse event</w:t>
      </w:r>
      <w:r w:rsidR="00A910E3">
        <w:t>.</w:t>
      </w:r>
      <w:r w:rsidR="0054710B">
        <w:t xml:space="preserve">  The law </w:t>
      </w:r>
      <w:r w:rsidR="00825958">
        <w:t xml:space="preserve">went into </w:t>
      </w:r>
      <w:r w:rsidR="0054710B">
        <w:t xml:space="preserve">effective </w:t>
      </w:r>
      <w:r w:rsidR="00825958">
        <w:t>immediately</w:t>
      </w:r>
      <w:r w:rsidR="0054710B">
        <w:t xml:space="preserve">, except for </w:t>
      </w:r>
      <w:r w:rsidR="00825958">
        <w:t>a</w:t>
      </w:r>
      <w:r w:rsidR="0054710B">
        <w:t xml:space="preserve"> provision of the law that creates </w:t>
      </w:r>
      <w:r w:rsidR="00825958">
        <w:t>the</w:t>
      </w:r>
      <w:r w:rsidR="0054710B">
        <w:t xml:space="preserve"> new crime of </w:t>
      </w:r>
      <w:r w:rsidR="00825958">
        <w:t>“</w:t>
      </w:r>
      <w:r w:rsidR="0054710B">
        <w:t>Pattern of Wage Nonpayment,</w:t>
      </w:r>
      <w:r w:rsidR="00AF6BF0">
        <w:t xml:space="preserve">” </w:t>
      </w:r>
      <w:r w:rsidR="0054710B">
        <w:t xml:space="preserve">which </w:t>
      </w:r>
      <w:r w:rsidR="00825958">
        <w:t xml:space="preserve">will be </w:t>
      </w:r>
      <w:r w:rsidR="0054710B">
        <w:t>effective on November 1, 2019.</w:t>
      </w:r>
    </w:p>
    <w:p w:rsidR="00A910E3" w:rsidRDefault="00A910E3"/>
    <w:p w:rsidR="00A910E3" w:rsidRDefault="00A910E3">
      <w:r>
        <w:t xml:space="preserve">The key components of the new law </w:t>
      </w:r>
      <w:r w:rsidR="00AF6BF0">
        <w:t>are</w:t>
      </w:r>
      <w:r>
        <w:t>:</w:t>
      </w:r>
    </w:p>
    <w:p w:rsidR="00A910E3" w:rsidRDefault="00A910E3"/>
    <w:p w:rsidR="00A910E3" w:rsidRDefault="00A910E3" w:rsidP="00A910E3">
      <w:pPr>
        <w:pStyle w:val="ListParagraph"/>
        <w:numPr>
          <w:ilvl w:val="0"/>
          <w:numId w:val="1"/>
        </w:numPr>
      </w:pPr>
      <w:r>
        <w:t>Employers must provide written notice to current employees and all new hires of the employee’s rights under New Jersey’s wage and hour laws.</w:t>
      </w:r>
      <w:r w:rsidR="0054710B">
        <w:t xml:space="preserve">  This requirement is in addition to the mandatory wage and hour posters employers must display in the workplace.</w:t>
      </w:r>
    </w:p>
    <w:p w:rsidR="00240FED" w:rsidRDefault="00240FED" w:rsidP="00240FED">
      <w:pPr>
        <w:pStyle w:val="ListParagraph"/>
      </w:pPr>
    </w:p>
    <w:p w:rsidR="00A910E3" w:rsidRDefault="00A910E3" w:rsidP="00A910E3">
      <w:pPr>
        <w:pStyle w:val="ListParagraph"/>
        <w:numPr>
          <w:ilvl w:val="0"/>
          <w:numId w:val="1"/>
        </w:numPr>
      </w:pPr>
      <w:r>
        <w:t>The statute of limitations for filing unpaid minimum wage and unpaid overtime pay is now six years for all claims, including those initiated by the Commissioner of Labor in the Wage Collection Section.</w:t>
      </w:r>
    </w:p>
    <w:p w:rsidR="0054710B" w:rsidRDefault="0054710B" w:rsidP="0054710B">
      <w:pPr>
        <w:pStyle w:val="ListParagraph"/>
      </w:pPr>
    </w:p>
    <w:p w:rsidR="0054710B" w:rsidRDefault="0054710B" w:rsidP="00A910E3">
      <w:pPr>
        <w:pStyle w:val="ListParagraph"/>
        <w:numPr>
          <w:ilvl w:val="0"/>
          <w:numId w:val="1"/>
        </w:numPr>
      </w:pPr>
      <w:r>
        <w:t>The Labor Commissioner has expanded jurisdiction and may now handle claims for unpaid wages up to $50,000 (up from $30,000)</w:t>
      </w:r>
      <w:r w:rsidR="00825958">
        <w:t>,</w:t>
      </w:r>
      <w:r>
        <w:t xml:space="preserve"> may impose liquidated damages and adjudicate retaliation claims.</w:t>
      </w:r>
      <w:r w:rsidR="00B71608">
        <w:t xml:space="preserve">  </w:t>
      </w:r>
      <w:r w:rsidR="00AF6BF0">
        <w:t>The Commissioner</w:t>
      </w:r>
      <w:r w:rsidR="00B71608">
        <w:t xml:space="preserve"> also </w:t>
      </w:r>
      <w:r w:rsidR="00AF6BF0">
        <w:t xml:space="preserve">has </w:t>
      </w:r>
      <w:r w:rsidR="00B71608">
        <w:t>expanded audit rights.</w:t>
      </w:r>
    </w:p>
    <w:p w:rsidR="00D25E6E" w:rsidRDefault="00D25E6E" w:rsidP="00D25E6E">
      <w:pPr>
        <w:pStyle w:val="ListParagraph"/>
      </w:pPr>
    </w:p>
    <w:p w:rsidR="00A910E3" w:rsidRDefault="00A910E3" w:rsidP="00A910E3">
      <w:pPr>
        <w:pStyle w:val="ListParagraph"/>
        <w:numPr>
          <w:ilvl w:val="0"/>
          <w:numId w:val="1"/>
        </w:numPr>
      </w:pPr>
      <w:r>
        <w:t>Liquidated damages of 200% of wages owed are now authorized and may only be avoided for first time violat</w:t>
      </w:r>
      <w:r w:rsidR="00AF6BF0">
        <w:t>ors</w:t>
      </w:r>
      <w:r>
        <w:t xml:space="preserve"> by showing</w:t>
      </w:r>
      <w:r w:rsidR="00825958">
        <w:t>:</w:t>
      </w:r>
      <w:r>
        <w:t xml:space="preserve"> the mistake wa</w:t>
      </w:r>
      <w:r w:rsidR="004F5F83">
        <w:t>s inadvertent and in good faith;</w:t>
      </w:r>
      <w:r>
        <w:t xml:space="preserve"> a reasonable ground for believing the </w:t>
      </w:r>
      <w:r w:rsidR="00240FED">
        <w:t xml:space="preserve">act </w:t>
      </w:r>
      <w:r w:rsidR="004F5F83">
        <w:t>or omission was not a violation;</w:t>
      </w:r>
      <w:r w:rsidR="00240FED">
        <w:t xml:space="preserve"> </w:t>
      </w:r>
      <w:r w:rsidR="004F5F83">
        <w:t xml:space="preserve">an </w:t>
      </w:r>
      <w:r w:rsidR="00240FED">
        <w:t>employer acknowledge</w:t>
      </w:r>
      <w:r w:rsidR="004F5F83">
        <w:t>ment of violation</w:t>
      </w:r>
      <w:r w:rsidR="00AF6BF0">
        <w:t>; and payment of</w:t>
      </w:r>
      <w:r w:rsidR="00240FED">
        <w:t xml:space="preserve"> all amounts due within 30 days.</w:t>
      </w:r>
    </w:p>
    <w:p w:rsidR="00240FED" w:rsidRDefault="00240FED" w:rsidP="00240FED">
      <w:pPr>
        <w:pStyle w:val="ListParagraph"/>
      </w:pPr>
    </w:p>
    <w:p w:rsidR="00240FED" w:rsidRDefault="00240FED" w:rsidP="00A910E3">
      <w:pPr>
        <w:pStyle w:val="ListParagraph"/>
        <w:numPr>
          <w:ilvl w:val="0"/>
          <w:numId w:val="1"/>
        </w:numPr>
      </w:pPr>
      <w:r>
        <w:t>Employers who fail to maintain adequate records face a rebuttable presumption that the employee’s claims are true unless the employer can show “good cause” for</w:t>
      </w:r>
      <w:r w:rsidR="00B71608">
        <w:t xml:space="preserve"> its failure to present records or there was a natural disaster responsible for record destruction.</w:t>
      </w:r>
    </w:p>
    <w:p w:rsidR="00240FED" w:rsidRDefault="00240FED" w:rsidP="00240FED">
      <w:pPr>
        <w:pStyle w:val="ListParagraph"/>
      </w:pPr>
    </w:p>
    <w:p w:rsidR="00240FED" w:rsidRDefault="00240FED" w:rsidP="00240FED">
      <w:pPr>
        <w:pStyle w:val="ListParagraph"/>
        <w:numPr>
          <w:ilvl w:val="0"/>
          <w:numId w:val="1"/>
        </w:numPr>
      </w:pPr>
      <w:r>
        <w:lastRenderedPageBreak/>
        <w:t>There is a</w:t>
      </w:r>
      <w:r w:rsidR="00B71608">
        <w:t>lso a</w:t>
      </w:r>
      <w:r>
        <w:t xml:space="preserve"> rebuttable presumption of retaliation if the employer takes an adverse employment action against an employee </w:t>
      </w:r>
      <w:r w:rsidR="00B71608">
        <w:t xml:space="preserve">within 90 days of that employee </w:t>
      </w:r>
      <w:r w:rsidR="00AF6BF0">
        <w:t>filing an external or internal complaint about unpaid</w:t>
      </w:r>
      <w:r w:rsidR="00B71608">
        <w:t xml:space="preserve"> wages.  Th</w:t>
      </w:r>
      <w:r w:rsidR="00AF6BF0">
        <w:t>is</w:t>
      </w:r>
      <w:r w:rsidR="00B71608">
        <w:t xml:space="preserve"> presumption may be overcome upon a showing of “clear and convincing” evidence of a legitimate reason for the adverse action unrelated to the complaint.</w:t>
      </w:r>
    </w:p>
    <w:p w:rsidR="00B71608" w:rsidRDefault="00B71608" w:rsidP="00B71608">
      <w:pPr>
        <w:pStyle w:val="ListParagraph"/>
      </w:pPr>
    </w:p>
    <w:p w:rsidR="00240FED" w:rsidRDefault="0054710B" w:rsidP="00A910E3">
      <w:pPr>
        <w:pStyle w:val="ListParagraph"/>
        <w:numPr>
          <w:ilvl w:val="0"/>
          <w:numId w:val="1"/>
        </w:numPr>
      </w:pPr>
      <w:r>
        <w:t>Retaliation is</w:t>
      </w:r>
      <w:r w:rsidR="00240FED">
        <w:t xml:space="preserve"> a “disorderly persons offense” </w:t>
      </w:r>
      <w:r w:rsidR="00B71608">
        <w:t xml:space="preserve">and the penalties include both </w:t>
      </w:r>
      <w:r w:rsidR="00240FED">
        <w:t>civil and criminal remedies:</w:t>
      </w:r>
    </w:p>
    <w:p w:rsidR="00240FED" w:rsidRDefault="00240FED" w:rsidP="00240FED">
      <w:pPr>
        <w:pStyle w:val="ListParagraph"/>
      </w:pPr>
    </w:p>
    <w:p w:rsidR="00240FED" w:rsidRDefault="00240FED" w:rsidP="00240FED">
      <w:pPr>
        <w:pStyle w:val="ListParagraph"/>
        <w:numPr>
          <w:ilvl w:val="1"/>
          <w:numId w:val="1"/>
        </w:numPr>
      </w:pPr>
      <w:r>
        <w:t>First violation – fine between $500 and $1,000 and/or imprisonment between 10 and 90 days.</w:t>
      </w:r>
    </w:p>
    <w:p w:rsidR="00240FED" w:rsidRDefault="00240FED" w:rsidP="00240FED">
      <w:pPr>
        <w:pStyle w:val="ListParagraph"/>
        <w:numPr>
          <w:ilvl w:val="1"/>
          <w:numId w:val="1"/>
        </w:numPr>
      </w:pPr>
      <w:r>
        <w:t>Second and subsequent violations – fine of $1,000 to $2,000 and/or imprisonment between 10 and 100 days.</w:t>
      </w:r>
    </w:p>
    <w:p w:rsidR="00240FED" w:rsidRDefault="00240FED" w:rsidP="00240FED">
      <w:pPr>
        <w:pStyle w:val="ListParagraph"/>
        <w:numPr>
          <w:ilvl w:val="1"/>
          <w:numId w:val="1"/>
        </w:numPr>
      </w:pPr>
      <w:r>
        <w:t>Reinstatement or other corrective action ordered.</w:t>
      </w:r>
    </w:p>
    <w:p w:rsidR="00240FED" w:rsidRDefault="00240FED" w:rsidP="00240FED">
      <w:pPr>
        <w:pStyle w:val="ListParagraph"/>
        <w:numPr>
          <w:ilvl w:val="1"/>
          <w:numId w:val="1"/>
        </w:numPr>
      </w:pPr>
      <w:r>
        <w:t xml:space="preserve">Payment of all wages due </w:t>
      </w:r>
      <w:r w:rsidR="00B71608">
        <w:t>because of</w:t>
      </w:r>
      <w:r>
        <w:t xml:space="preserve"> the wrongful action.</w:t>
      </w:r>
    </w:p>
    <w:p w:rsidR="00240FED" w:rsidRDefault="00240FED" w:rsidP="00240FED">
      <w:pPr>
        <w:pStyle w:val="ListParagraph"/>
        <w:numPr>
          <w:ilvl w:val="1"/>
          <w:numId w:val="1"/>
        </w:numPr>
      </w:pPr>
      <w:r>
        <w:t>Payment of liquidated damages of not more than 200% of wages owed.</w:t>
      </w:r>
    </w:p>
    <w:p w:rsidR="00225348" w:rsidRDefault="00225348" w:rsidP="00240FED">
      <w:pPr>
        <w:pStyle w:val="ListParagraph"/>
        <w:numPr>
          <w:ilvl w:val="1"/>
          <w:numId w:val="1"/>
        </w:numPr>
      </w:pPr>
      <w:r>
        <w:t>In administrative actions, the Commissioner may assess penalties for retaliatory actions of up to $250 for a first violation and up to $500 for subsequent violations.</w:t>
      </w:r>
    </w:p>
    <w:p w:rsidR="00225348" w:rsidRDefault="00225348" w:rsidP="00225348">
      <w:pPr>
        <w:pStyle w:val="ListParagraph"/>
        <w:ind w:left="1440"/>
      </w:pPr>
    </w:p>
    <w:p w:rsidR="00225348" w:rsidRDefault="00225348" w:rsidP="00225348">
      <w:pPr>
        <w:pStyle w:val="ListParagraph"/>
        <w:numPr>
          <w:ilvl w:val="0"/>
          <w:numId w:val="1"/>
        </w:numPr>
      </w:pPr>
      <w:r>
        <w:t>The new law expands civil and criminal penalties for wage violations and expands individual liability.</w:t>
      </w:r>
    </w:p>
    <w:p w:rsidR="00225348" w:rsidRDefault="00225348" w:rsidP="00225348">
      <w:pPr>
        <w:pStyle w:val="ListParagraph"/>
      </w:pPr>
    </w:p>
    <w:p w:rsidR="00225348" w:rsidRDefault="00225348" w:rsidP="00225348">
      <w:pPr>
        <w:pStyle w:val="ListParagraph"/>
        <w:numPr>
          <w:ilvl w:val="1"/>
          <w:numId w:val="1"/>
        </w:numPr>
      </w:pPr>
      <w:r>
        <w:t>Failure to pay wages, compensation or benefits may be a disorderly persons offense</w:t>
      </w:r>
    </w:p>
    <w:p w:rsidR="00225348" w:rsidRDefault="00225348" w:rsidP="00225348">
      <w:pPr>
        <w:pStyle w:val="ListParagraph"/>
        <w:numPr>
          <w:ilvl w:val="1"/>
          <w:numId w:val="1"/>
        </w:numPr>
      </w:pPr>
      <w:r>
        <w:t>“Compensation and Benefits” include health, pensions, medical treatment, disability, and workers’ compensation benefits.</w:t>
      </w:r>
    </w:p>
    <w:p w:rsidR="00225348" w:rsidRDefault="00225348" w:rsidP="00225348">
      <w:pPr>
        <w:pStyle w:val="ListParagraph"/>
        <w:numPr>
          <w:ilvl w:val="1"/>
          <w:numId w:val="1"/>
        </w:numPr>
      </w:pPr>
      <w:r>
        <w:t>A finding of a disorderly persons offense will impose liability upon the employer to pay the employee the wages owed, 200% of that amount as liquidated damages, and reasonable costs.  Employers may also be fined $500 and assessed a penalty of 20% of wages for a first offense, and for subsequent offenses, a fine of $</w:t>
      </w:r>
      <w:r w:rsidR="002D69AE">
        <w:t>1</w:t>
      </w:r>
      <w:r>
        <w:t>,000 per offense and 20% penalty.</w:t>
      </w:r>
    </w:p>
    <w:p w:rsidR="00225348" w:rsidRDefault="00225348" w:rsidP="00225348">
      <w:pPr>
        <w:pStyle w:val="ListParagraph"/>
        <w:numPr>
          <w:ilvl w:val="1"/>
          <w:numId w:val="1"/>
        </w:numPr>
      </w:pPr>
      <w:r>
        <w:t xml:space="preserve">Officers of a corporation and </w:t>
      </w:r>
      <w:r w:rsidR="00B71608">
        <w:t>those that manage the corporation</w:t>
      </w:r>
      <w:r>
        <w:t xml:space="preserve"> will be deemed “employers” under the new law</w:t>
      </w:r>
      <w:r w:rsidR="004E0553">
        <w:t xml:space="preserve"> and may be held criminally and civilly liable.</w:t>
      </w:r>
    </w:p>
    <w:p w:rsidR="00225348" w:rsidRDefault="00225348" w:rsidP="00225348">
      <w:pPr>
        <w:pStyle w:val="ListParagraph"/>
        <w:ind w:left="1440"/>
      </w:pPr>
    </w:p>
    <w:p w:rsidR="00225348" w:rsidRDefault="00225348" w:rsidP="00225348">
      <w:pPr>
        <w:pStyle w:val="ListParagraph"/>
        <w:numPr>
          <w:ilvl w:val="0"/>
          <w:numId w:val="1"/>
        </w:numPr>
      </w:pPr>
      <w:r>
        <w:t>The law creates a new crime</w:t>
      </w:r>
      <w:r w:rsidR="00B71608">
        <w:t xml:space="preserve"> </w:t>
      </w:r>
      <w:r w:rsidR="0054710B">
        <w:t>-</w:t>
      </w:r>
      <w:r w:rsidR="00B71608">
        <w:t>-</w:t>
      </w:r>
      <w:r>
        <w:t xml:space="preserve"> Pattern of Wage Nonpayment, a </w:t>
      </w:r>
      <w:r w:rsidR="00B71608">
        <w:t xml:space="preserve">crime of the </w:t>
      </w:r>
      <w:r>
        <w:t xml:space="preserve">third degree </w:t>
      </w:r>
      <w:r w:rsidR="0054710B">
        <w:t>which takes effect on November 1, 2019.  Employers</w:t>
      </w:r>
      <w:r>
        <w:t xml:space="preserve"> who have been convicted of wage and hour violations on two</w:t>
      </w:r>
      <w:r w:rsidR="0054710B">
        <w:t xml:space="preserve"> or more occasions may be found to exhibit a “pattern of wage nonpayment.</w:t>
      </w:r>
      <w:r w:rsidR="00B71608">
        <w:t>”</w:t>
      </w:r>
    </w:p>
    <w:p w:rsidR="0054710B" w:rsidRDefault="0054710B" w:rsidP="0054710B">
      <w:pPr>
        <w:pStyle w:val="ListParagraph"/>
      </w:pPr>
    </w:p>
    <w:p w:rsidR="0054710B" w:rsidRDefault="0054710B" w:rsidP="00225348">
      <w:pPr>
        <w:pStyle w:val="ListParagraph"/>
        <w:numPr>
          <w:ilvl w:val="0"/>
          <w:numId w:val="1"/>
        </w:numPr>
      </w:pPr>
      <w:r>
        <w:t xml:space="preserve">The law expands joint and successor liability holding staffing companies and their clients liable for wage and hour laws as well as certain criminal violations.  Successor </w:t>
      </w:r>
      <w:r w:rsidR="00241D9A">
        <w:t>liability</w:t>
      </w:r>
      <w:r>
        <w:t xml:space="preserve"> is easier</w:t>
      </w:r>
      <w:r w:rsidR="00B71608">
        <w:t xml:space="preserve"> to establish under the new law as well.</w:t>
      </w:r>
    </w:p>
    <w:p w:rsidR="00B71608" w:rsidRDefault="00B71608" w:rsidP="00B71608">
      <w:pPr>
        <w:pStyle w:val="ListParagraph"/>
      </w:pPr>
    </w:p>
    <w:p w:rsidR="00AF6BF0" w:rsidRDefault="00B71608" w:rsidP="00B71608">
      <w:r>
        <w:t>In the face of this expansive legislation, employers may wish to review their pay and recordkeeping practices</w:t>
      </w:r>
      <w:r w:rsidR="00AF6BF0">
        <w:t xml:space="preserve"> and</w:t>
      </w:r>
      <w:r>
        <w:t xml:space="preserve"> ensure they are providing written notices and have all required employee rights pos</w:t>
      </w:r>
      <w:r w:rsidR="00AF6BF0">
        <w:t>ters displayed in the workplace.  Additionally, they may want to</w:t>
      </w:r>
      <w:r>
        <w:t xml:space="preserve"> </w:t>
      </w:r>
      <w:r w:rsidR="00825958">
        <w:t xml:space="preserve">implement </w:t>
      </w:r>
      <w:r w:rsidR="00825958">
        <w:lastRenderedPageBreak/>
        <w:t xml:space="preserve">practices to promptly </w:t>
      </w:r>
      <w:r w:rsidR="00AF6BF0">
        <w:t>correct any payroll errors and provide for oversight and review of p</w:t>
      </w:r>
      <w:r w:rsidR="00825958">
        <w:t>ersonnel decisions that are “adverse actions</w:t>
      </w:r>
      <w:r w:rsidR="00AF6BF0">
        <w:t>.</w:t>
      </w:r>
      <w:r w:rsidR="00825958">
        <w:t xml:space="preserve">” </w:t>
      </w:r>
    </w:p>
    <w:p w:rsidR="00AF6BF0" w:rsidRDefault="00AF6BF0" w:rsidP="00B71608"/>
    <w:p w:rsidR="00AF6BF0" w:rsidRDefault="00AF6BF0" w:rsidP="00B71608">
      <w:r>
        <w:t xml:space="preserve">Please </w:t>
      </w:r>
      <w:r w:rsidR="00091990">
        <w:t>feel free to reach out to</w:t>
      </w:r>
      <w:r>
        <w:t xml:space="preserve"> Vanessa Kelly</w:t>
      </w:r>
      <w:r w:rsidR="00091990">
        <w:t>, Esq., HRMA’s Legislative Affairs,</w:t>
      </w:r>
      <w:r>
        <w:t xml:space="preserve"> if you have questions about compliance with the new law or have any other legal need</w:t>
      </w:r>
      <w:r w:rsidR="002D69AE">
        <w:t>s</w:t>
      </w:r>
      <w:r>
        <w:t>.</w:t>
      </w:r>
    </w:p>
    <w:sectPr w:rsidR="00AF6BF0" w:rsidSect="00B70839">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C0C" w:rsidRDefault="00300C0C" w:rsidP="00B70839">
      <w:r>
        <w:separator/>
      </w:r>
    </w:p>
  </w:endnote>
  <w:endnote w:type="continuationSeparator" w:id="0">
    <w:p w:rsidR="00300C0C" w:rsidRDefault="00300C0C" w:rsidP="00B7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39" w:rsidRDefault="00366768" w:rsidP="00366768">
    <w:pPr>
      <w:pStyle w:val="Footer"/>
    </w:pPr>
    <w:r w:rsidRPr="00214FEF">
      <w:rPr>
        <w:rStyle w:val="DocID"/>
      </w:rPr>
      <w:fldChar w:fldCharType="begin"/>
    </w:r>
    <w:r w:rsidRPr="00214FEF">
      <w:rPr>
        <w:rStyle w:val="DocID"/>
      </w:rPr>
      <w:instrText xml:space="preserve"> DOCPROPERTY "DOCID" \* MERGEFORMAT </w:instrText>
    </w:r>
    <w:r w:rsidRPr="00214FEF">
      <w:rPr>
        <w:rStyle w:val="DocID"/>
      </w:rPr>
      <w:fldChar w:fldCharType="separate"/>
    </w:r>
    <w:r w:rsidR="00091990" w:rsidRPr="00091990">
      <w:rPr>
        <w:rStyle w:val="DocID"/>
      </w:rPr>
      <w:t>222216070</w:t>
    </w:r>
    <w:r w:rsidRPr="00214FEF">
      <w:rPr>
        <w:rStyle w:val="DocID"/>
      </w:rPr>
      <w:fldChar w:fldCharType="end"/>
    </w:r>
    <w:r w:rsidR="00B70839">
      <w:tab/>
      <w:t xml:space="preserve">- </w:t>
    </w:r>
    <w:r w:rsidR="00B70839">
      <w:fldChar w:fldCharType="begin"/>
    </w:r>
    <w:r w:rsidR="00B70839">
      <w:instrText xml:space="preserve"> PAGE   \* MERGEFORMAT </w:instrText>
    </w:r>
    <w:r w:rsidR="00B70839">
      <w:fldChar w:fldCharType="separate"/>
    </w:r>
    <w:r w:rsidR="00091990">
      <w:rPr>
        <w:noProof/>
      </w:rPr>
      <w:t>3</w:t>
    </w:r>
    <w:r w:rsidR="00B70839">
      <w:rPr>
        <w:noProof/>
      </w:rPr>
      <w:fldChar w:fldCharType="end"/>
    </w:r>
    <w:r w:rsidR="00B70839">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768" w:rsidRPr="00214FEF" w:rsidRDefault="00366768" w:rsidP="00366768">
    <w:pPr>
      <w:pStyle w:val="Footer"/>
      <w:rPr>
        <w:rStyle w:val="DocID"/>
      </w:rPr>
    </w:pPr>
    <w:r w:rsidRPr="00214FEF">
      <w:rPr>
        <w:rStyle w:val="DocID"/>
      </w:rPr>
      <w:fldChar w:fldCharType="begin"/>
    </w:r>
    <w:r w:rsidRPr="00214FEF">
      <w:rPr>
        <w:rStyle w:val="DocID"/>
      </w:rPr>
      <w:instrText xml:space="preserve"> DOCPROPERTY "DOCID" \* MERGEFORMAT </w:instrText>
    </w:r>
    <w:r w:rsidRPr="00214FEF">
      <w:rPr>
        <w:rStyle w:val="DocID"/>
      </w:rPr>
      <w:fldChar w:fldCharType="separate"/>
    </w:r>
    <w:r w:rsidR="00091990" w:rsidRPr="00091990">
      <w:rPr>
        <w:rStyle w:val="DocID"/>
      </w:rPr>
      <w:t>222216070</w:t>
    </w:r>
    <w:r w:rsidRPr="00214FEF">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C0C" w:rsidRDefault="00300C0C" w:rsidP="00B70839">
      <w:r>
        <w:separator/>
      </w:r>
    </w:p>
  </w:footnote>
  <w:footnote w:type="continuationSeparator" w:id="0">
    <w:p w:rsidR="00300C0C" w:rsidRDefault="00300C0C" w:rsidP="00B70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F1869"/>
    <w:multiLevelType w:val="hybridMultilevel"/>
    <w:tmpl w:val="424494DE"/>
    <w:lvl w:ilvl="0" w:tplc="0E32FD2E">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Library" w:val="False"/>
    <w:docVar w:name="DocIDType" w:val="AllPages"/>
    <w:docVar w:name="DocIDTypist" w:val="False"/>
    <w:docVar w:name="LegacyDocIDRemoved" w:val="True"/>
  </w:docVars>
  <w:rsids>
    <w:rsidRoot w:val="00300C0C"/>
    <w:rsid w:val="00091990"/>
    <w:rsid w:val="00213A43"/>
    <w:rsid w:val="00214FEF"/>
    <w:rsid w:val="00225348"/>
    <w:rsid w:val="00240FED"/>
    <w:rsid w:val="00241D9A"/>
    <w:rsid w:val="002C7374"/>
    <w:rsid w:val="002D69AE"/>
    <w:rsid w:val="00300C0C"/>
    <w:rsid w:val="00366768"/>
    <w:rsid w:val="003876DC"/>
    <w:rsid w:val="004E0553"/>
    <w:rsid w:val="004F5F83"/>
    <w:rsid w:val="0054710B"/>
    <w:rsid w:val="005A42FF"/>
    <w:rsid w:val="00757BDD"/>
    <w:rsid w:val="00816313"/>
    <w:rsid w:val="00825958"/>
    <w:rsid w:val="00A910E3"/>
    <w:rsid w:val="00AF6BF0"/>
    <w:rsid w:val="00B70839"/>
    <w:rsid w:val="00B71608"/>
    <w:rsid w:val="00D25E6E"/>
    <w:rsid w:val="00E616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169A"/>
  </w:style>
  <w:style w:type="paragraph" w:styleId="Heading1">
    <w:name w:val="heading 1"/>
    <w:basedOn w:val="Normal"/>
    <w:next w:val="BdyTxtSS"/>
    <w:link w:val="Heading1Char"/>
    <w:qFormat/>
    <w:rsid w:val="005A42FF"/>
    <w:pPr>
      <w:keepNext/>
      <w:keepLines/>
      <w:spacing w:after="240"/>
      <w:outlineLvl w:val="0"/>
    </w:pPr>
    <w:rPr>
      <w:rFonts w:eastAsiaTheme="majorEastAsia" w:cstheme="majorBidi"/>
      <w:bCs/>
      <w:szCs w:val="28"/>
    </w:rPr>
  </w:style>
  <w:style w:type="paragraph" w:styleId="Heading2">
    <w:name w:val="heading 2"/>
    <w:basedOn w:val="Normal"/>
    <w:next w:val="BdyTxtSS"/>
    <w:link w:val="Heading2Char"/>
    <w:semiHidden/>
    <w:unhideWhenUsed/>
    <w:qFormat/>
    <w:rsid w:val="005A42FF"/>
    <w:pPr>
      <w:keepNext/>
      <w:keepLines/>
      <w:spacing w:after="240"/>
      <w:outlineLvl w:val="1"/>
    </w:pPr>
    <w:rPr>
      <w:rFonts w:eastAsiaTheme="majorEastAsia" w:cstheme="majorBidi"/>
      <w:bCs/>
      <w:szCs w:val="26"/>
    </w:rPr>
  </w:style>
  <w:style w:type="paragraph" w:styleId="Heading3">
    <w:name w:val="heading 3"/>
    <w:basedOn w:val="Normal"/>
    <w:next w:val="BdyTxtSS"/>
    <w:link w:val="Heading3Char"/>
    <w:semiHidden/>
    <w:unhideWhenUsed/>
    <w:qFormat/>
    <w:rsid w:val="005A42FF"/>
    <w:pPr>
      <w:keepNext/>
      <w:keepLines/>
      <w:spacing w:after="240"/>
      <w:outlineLvl w:val="2"/>
    </w:pPr>
    <w:rPr>
      <w:rFonts w:eastAsiaTheme="majorEastAsia" w:cstheme="majorBidi"/>
      <w:bCs/>
    </w:rPr>
  </w:style>
  <w:style w:type="paragraph" w:styleId="Heading4">
    <w:name w:val="heading 4"/>
    <w:basedOn w:val="Normal"/>
    <w:next w:val="BdyTxtSS"/>
    <w:link w:val="Heading4Char"/>
    <w:semiHidden/>
    <w:unhideWhenUsed/>
    <w:qFormat/>
    <w:rsid w:val="005A42FF"/>
    <w:pPr>
      <w:keepNext/>
      <w:keepLines/>
      <w:spacing w:after="240"/>
      <w:outlineLvl w:val="3"/>
    </w:pPr>
    <w:rPr>
      <w:rFonts w:eastAsiaTheme="majorEastAsia" w:cstheme="majorBidi"/>
      <w:bCs/>
      <w:iCs/>
    </w:rPr>
  </w:style>
  <w:style w:type="paragraph" w:styleId="Heading5">
    <w:name w:val="heading 5"/>
    <w:basedOn w:val="Normal"/>
    <w:next w:val="BdyTxtSS"/>
    <w:link w:val="Heading5Char"/>
    <w:semiHidden/>
    <w:unhideWhenUsed/>
    <w:qFormat/>
    <w:rsid w:val="005A42FF"/>
    <w:pPr>
      <w:keepNext/>
      <w:keepLines/>
      <w:spacing w:after="240"/>
      <w:outlineLvl w:val="4"/>
    </w:pPr>
    <w:rPr>
      <w:rFonts w:eastAsiaTheme="majorEastAsia" w:cstheme="majorBidi"/>
    </w:rPr>
  </w:style>
  <w:style w:type="paragraph" w:styleId="Heading6">
    <w:name w:val="heading 6"/>
    <w:basedOn w:val="Normal"/>
    <w:next w:val="BdyTxtSS"/>
    <w:link w:val="Heading6Char"/>
    <w:semiHidden/>
    <w:unhideWhenUsed/>
    <w:qFormat/>
    <w:rsid w:val="005A42FF"/>
    <w:pPr>
      <w:keepNext/>
      <w:keepLines/>
      <w:spacing w:after="240"/>
      <w:outlineLvl w:val="5"/>
    </w:pPr>
    <w:rPr>
      <w:rFonts w:eastAsiaTheme="majorEastAsia" w:cstheme="majorBidi"/>
      <w:iCs/>
    </w:rPr>
  </w:style>
  <w:style w:type="paragraph" w:styleId="Heading7">
    <w:name w:val="heading 7"/>
    <w:basedOn w:val="Normal"/>
    <w:next w:val="BdyTxtSS"/>
    <w:link w:val="Heading7Char"/>
    <w:semiHidden/>
    <w:unhideWhenUsed/>
    <w:qFormat/>
    <w:rsid w:val="005A42FF"/>
    <w:pPr>
      <w:keepNext/>
      <w:keepLines/>
      <w:spacing w:after="240"/>
      <w:outlineLvl w:val="6"/>
    </w:pPr>
    <w:rPr>
      <w:rFonts w:eastAsiaTheme="majorEastAsia" w:cstheme="majorBidi"/>
      <w:iCs/>
    </w:rPr>
  </w:style>
  <w:style w:type="paragraph" w:styleId="Heading8">
    <w:name w:val="heading 8"/>
    <w:basedOn w:val="Normal"/>
    <w:next w:val="BdyTxtSS"/>
    <w:link w:val="Heading8Char"/>
    <w:semiHidden/>
    <w:unhideWhenUsed/>
    <w:qFormat/>
    <w:rsid w:val="005A42FF"/>
    <w:pPr>
      <w:keepNext/>
      <w:keepLines/>
      <w:spacing w:after="240"/>
      <w:outlineLvl w:val="7"/>
    </w:pPr>
    <w:rPr>
      <w:rFonts w:eastAsiaTheme="majorEastAsia" w:cstheme="majorBidi"/>
      <w:szCs w:val="20"/>
    </w:rPr>
  </w:style>
  <w:style w:type="paragraph" w:styleId="Heading9">
    <w:name w:val="heading 9"/>
    <w:basedOn w:val="Normal"/>
    <w:next w:val="BdyTxtSS"/>
    <w:link w:val="Heading9Char"/>
    <w:semiHidden/>
    <w:unhideWhenUsed/>
    <w:qFormat/>
    <w:rsid w:val="005A42FF"/>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yTxtDS0">
    <w:name w:val="BdyTxt DS 0"/>
    <w:basedOn w:val="Normal"/>
    <w:qFormat/>
    <w:rsid w:val="00E6169A"/>
    <w:pPr>
      <w:spacing w:line="480" w:lineRule="auto"/>
    </w:pPr>
    <w:rPr>
      <w:rFonts w:eastAsiaTheme="minorEastAsia"/>
      <w:szCs w:val="22"/>
      <w:lang w:eastAsia="zh-CN"/>
    </w:rPr>
  </w:style>
  <w:style w:type="paragraph" w:customStyle="1" w:styleId="BdyTxtDS12">
    <w:name w:val="BdyTxt DS 12"/>
    <w:basedOn w:val="Normal"/>
    <w:qFormat/>
    <w:rsid w:val="00E6169A"/>
    <w:pPr>
      <w:spacing w:after="240" w:line="480" w:lineRule="auto"/>
    </w:pPr>
    <w:rPr>
      <w:rFonts w:eastAsiaTheme="minorEastAsia"/>
      <w:szCs w:val="22"/>
      <w:lang w:eastAsia="zh-CN"/>
    </w:rPr>
  </w:style>
  <w:style w:type="paragraph" w:customStyle="1" w:styleId="BdyTxtFst5DS0">
    <w:name w:val="BdyTxt Fst .5 DS 0"/>
    <w:basedOn w:val="Normal"/>
    <w:qFormat/>
    <w:rsid w:val="00E6169A"/>
    <w:pPr>
      <w:spacing w:line="480" w:lineRule="auto"/>
      <w:ind w:firstLine="720"/>
    </w:pPr>
    <w:rPr>
      <w:rFonts w:eastAsiaTheme="minorEastAsia"/>
      <w:szCs w:val="22"/>
      <w:lang w:eastAsia="zh-CN"/>
    </w:rPr>
  </w:style>
  <w:style w:type="paragraph" w:customStyle="1" w:styleId="BdyTxtFst5DS12">
    <w:name w:val="BdyTxt Fst .5 DS 12"/>
    <w:basedOn w:val="Normal"/>
    <w:qFormat/>
    <w:rsid w:val="00E6169A"/>
    <w:pPr>
      <w:spacing w:after="240" w:line="480" w:lineRule="auto"/>
      <w:ind w:firstLine="720"/>
    </w:pPr>
    <w:rPr>
      <w:rFonts w:eastAsiaTheme="minorEastAsia"/>
      <w:szCs w:val="22"/>
      <w:lang w:eastAsia="zh-CN"/>
    </w:rPr>
  </w:style>
  <w:style w:type="paragraph" w:customStyle="1" w:styleId="BdyTxtFst5SS">
    <w:name w:val="BdyTxt Fst .5 SS"/>
    <w:basedOn w:val="Normal"/>
    <w:qFormat/>
    <w:rsid w:val="00E6169A"/>
    <w:pPr>
      <w:spacing w:after="240"/>
      <w:ind w:firstLine="720"/>
    </w:pPr>
    <w:rPr>
      <w:rFonts w:eastAsiaTheme="minorEastAsia"/>
      <w:szCs w:val="22"/>
      <w:lang w:eastAsia="zh-CN"/>
    </w:rPr>
  </w:style>
  <w:style w:type="paragraph" w:customStyle="1" w:styleId="BdyTxtFst1DS0">
    <w:name w:val="BdyTxt Fst 1 DS 0"/>
    <w:basedOn w:val="Normal"/>
    <w:qFormat/>
    <w:rsid w:val="00E6169A"/>
    <w:pPr>
      <w:spacing w:line="480" w:lineRule="auto"/>
      <w:ind w:firstLine="1440"/>
    </w:pPr>
    <w:rPr>
      <w:rFonts w:eastAsiaTheme="minorEastAsia"/>
      <w:szCs w:val="22"/>
      <w:lang w:eastAsia="zh-CN"/>
    </w:rPr>
  </w:style>
  <w:style w:type="paragraph" w:customStyle="1" w:styleId="BdyTxtFst1DS12">
    <w:name w:val="BdyTxt Fst 1 DS 12"/>
    <w:basedOn w:val="Normal"/>
    <w:qFormat/>
    <w:rsid w:val="00E6169A"/>
    <w:pPr>
      <w:spacing w:after="240" w:line="480" w:lineRule="auto"/>
      <w:ind w:firstLine="1440"/>
    </w:pPr>
    <w:rPr>
      <w:rFonts w:eastAsiaTheme="minorEastAsia"/>
      <w:szCs w:val="22"/>
      <w:lang w:eastAsia="zh-CN"/>
    </w:rPr>
  </w:style>
  <w:style w:type="paragraph" w:customStyle="1" w:styleId="BdyTxtFst1SS">
    <w:name w:val="BdyTxt Fst 1 SS"/>
    <w:basedOn w:val="Normal"/>
    <w:qFormat/>
    <w:rsid w:val="00E6169A"/>
    <w:pPr>
      <w:spacing w:after="240"/>
      <w:ind w:firstLine="1440"/>
    </w:pPr>
    <w:rPr>
      <w:rFonts w:eastAsiaTheme="minorEastAsia"/>
      <w:szCs w:val="22"/>
      <w:lang w:eastAsia="zh-CN"/>
    </w:rPr>
  </w:style>
  <w:style w:type="paragraph" w:customStyle="1" w:styleId="BdyTxtSS">
    <w:name w:val="BdyTxt SS"/>
    <w:basedOn w:val="Normal"/>
    <w:qFormat/>
    <w:rsid w:val="00E6169A"/>
    <w:pPr>
      <w:spacing w:after="240"/>
    </w:pPr>
    <w:rPr>
      <w:rFonts w:eastAsiaTheme="minorEastAsia"/>
      <w:szCs w:val="22"/>
      <w:lang w:eastAsia="zh-CN"/>
    </w:rPr>
  </w:style>
  <w:style w:type="paragraph" w:customStyle="1" w:styleId="BlockFst5SS">
    <w:name w:val="Block Fst .5 SS"/>
    <w:basedOn w:val="Normal"/>
    <w:qFormat/>
    <w:rsid w:val="00E6169A"/>
    <w:pPr>
      <w:spacing w:after="240"/>
      <w:ind w:left="1440" w:right="1440" w:firstLine="720"/>
    </w:pPr>
    <w:rPr>
      <w:rFonts w:eastAsiaTheme="minorEastAsia"/>
      <w:szCs w:val="22"/>
      <w:lang w:eastAsia="zh-CN"/>
    </w:rPr>
  </w:style>
  <w:style w:type="paragraph" w:customStyle="1" w:styleId="BlockIndent5DS0">
    <w:name w:val="Block Indent .5 DS 0"/>
    <w:basedOn w:val="Normal"/>
    <w:qFormat/>
    <w:rsid w:val="00E6169A"/>
    <w:pPr>
      <w:spacing w:line="480" w:lineRule="auto"/>
      <w:ind w:left="720"/>
    </w:pPr>
    <w:rPr>
      <w:rFonts w:eastAsiaTheme="minorEastAsia"/>
      <w:szCs w:val="22"/>
      <w:lang w:eastAsia="zh-CN"/>
    </w:rPr>
  </w:style>
  <w:style w:type="paragraph" w:customStyle="1" w:styleId="BlockIndent5DS12">
    <w:name w:val="Block Indent .5 DS 12"/>
    <w:basedOn w:val="Normal"/>
    <w:qFormat/>
    <w:rsid w:val="00E6169A"/>
    <w:pPr>
      <w:spacing w:after="240" w:line="480" w:lineRule="auto"/>
      <w:ind w:left="720"/>
    </w:pPr>
    <w:rPr>
      <w:rFonts w:eastAsiaTheme="minorEastAsia"/>
      <w:szCs w:val="22"/>
      <w:lang w:eastAsia="zh-CN"/>
    </w:rPr>
  </w:style>
  <w:style w:type="paragraph" w:customStyle="1" w:styleId="BlockIndent5SS">
    <w:name w:val="Block Indent .5 SS"/>
    <w:basedOn w:val="Normal"/>
    <w:qFormat/>
    <w:rsid w:val="00E6169A"/>
    <w:pPr>
      <w:spacing w:after="240"/>
      <w:ind w:left="720"/>
    </w:pPr>
    <w:rPr>
      <w:rFonts w:eastAsiaTheme="minorEastAsia"/>
      <w:szCs w:val="22"/>
      <w:lang w:eastAsia="zh-CN"/>
    </w:rPr>
  </w:style>
  <w:style w:type="paragraph" w:customStyle="1" w:styleId="BlockIndent1DS0">
    <w:name w:val="Block Indent 1 DS 0"/>
    <w:basedOn w:val="Normal"/>
    <w:qFormat/>
    <w:rsid w:val="00E6169A"/>
    <w:pPr>
      <w:spacing w:line="480" w:lineRule="auto"/>
      <w:ind w:left="1440"/>
    </w:pPr>
    <w:rPr>
      <w:rFonts w:eastAsiaTheme="minorEastAsia"/>
      <w:szCs w:val="22"/>
      <w:lang w:eastAsia="zh-CN"/>
    </w:rPr>
  </w:style>
  <w:style w:type="paragraph" w:customStyle="1" w:styleId="BlockIndent1DS12">
    <w:name w:val="Block Indent 1 DS 12"/>
    <w:basedOn w:val="Normal"/>
    <w:qFormat/>
    <w:rsid w:val="00E6169A"/>
    <w:pPr>
      <w:spacing w:after="240" w:line="480" w:lineRule="auto"/>
      <w:ind w:left="1440"/>
    </w:pPr>
    <w:rPr>
      <w:rFonts w:eastAsiaTheme="minorEastAsia"/>
      <w:szCs w:val="22"/>
      <w:lang w:eastAsia="zh-CN"/>
    </w:rPr>
  </w:style>
  <w:style w:type="paragraph" w:customStyle="1" w:styleId="BlockIndent1SS">
    <w:name w:val="Block Indent 1 SS"/>
    <w:basedOn w:val="Normal"/>
    <w:qFormat/>
    <w:rsid w:val="00E6169A"/>
    <w:pPr>
      <w:spacing w:after="240"/>
      <w:ind w:left="1440"/>
    </w:pPr>
    <w:rPr>
      <w:rFonts w:eastAsiaTheme="minorEastAsia"/>
      <w:szCs w:val="22"/>
      <w:lang w:eastAsia="zh-CN"/>
    </w:rPr>
  </w:style>
  <w:style w:type="paragraph" w:customStyle="1" w:styleId="BlockIndent15DS0">
    <w:name w:val="Block Indent 1.5 DS 0"/>
    <w:basedOn w:val="Normal"/>
    <w:qFormat/>
    <w:rsid w:val="00E6169A"/>
    <w:pPr>
      <w:spacing w:line="480" w:lineRule="auto"/>
      <w:ind w:left="2160"/>
    </w:pPr>
    <w:rPr>
      <w:rFonts w:eastAsiaTheme="minorEastAsia"/>
      <w:szCs w:val="22"/>
      <w:lang w:eastAsia="zh-CN"/>
    </w:rPr>
  </w:style>
  <w:style w:type="paragraph" w:customStyle="1" w:styleId="BlockIndent15DS12">
    <w:name w:val="Block Indent 1.5 DS 12"/>
    <w:basedOn w:val="Normal"/>
    <w:qFormat/>
    <w:rsid w:val="00E6169A"/>
    <w:pPr>
      <w:spacing w:after="240" w:line="480" w:lineRule="auto"/>
      <w:ind w:left="2160"/>
    </w:pPr>
    <w:rPr>
      <w:rFonts w:eastAsiaTheme="minorEastAsia"/>
      <w:szCs w:val="22"/>
      <w:lang w:eastAsia="zh-CN"/>
    </w:rPr>
  </w:style>
  <w:style w:type="paragraph" w:customStyle="1" w:styleId="BlockIndent15SS">
    <w:name w:val="Block Indent 1.5 SS"/>
    <w:basedOn w:val="Normal"/>
    <w:qFormat/>
    <w:rsid w:val="00E6169A"/>
    <w:pPr>
      <w:spacing w:after="240"/>
      <w:ind w:left="2160"/>
    </w:pPr>
    <w:rPr>
      <w:rFonts w:eastAsiaTheme="minorEastAsia"/>
      <w:szCs w:val="22"/>
      <w:lang w:eastAsia="zh-CN"/>
    </w:rPr>
  </w:style>
  <w:style w:type="paragraph" w:customStyle="1" w:styleId="BlockIndent2DS0">
    <w:name w:val="Block Indent 2 DS 0"/>
    <w:basedOn w:val="Normal"/>
    <w:qFormat/>
    <w:rsid w:val="00E6169A"/>
    <w:pPr>
      <w:spacing w:line="480" w:lineRule="auto"/>
      <w:ind w:left="2880"/>
    </w:pPr>
    <w:rPr>
      <w:rFonts w:eastAsiaTheme="minorEastAsia"/>
      <w:szCs w:val="22"/>
      <w:lang w:eastAsia="zh-CN"/>
    </w:rPr>
  </w:style>
  <w:style w:type="paragraph" w:customStyle="1" w:styleId="BlockIndent2DS12">
    <w:name w:val="Block Indent 2 DS 12"/>
    <w:basedOn w:val="Normal"/>
    <w:qFormat/>
    <w:rsid w:val="00E6169A"/>
    <w:pPr>
      <w:spacing w:after="240" w:line="480" w:lineRule="auto"/>
      <w:ind w:left="2880"/>
    </w:pPr>
    <w:rPr>
      <w:rFonts w:eastAsiaTheme="minorEastAsia"/>
      <w:szCs w:val="22"/>
      <w:lang w:eastAsia="zh-CN"/>
    </w:rPr>
  </w:style>
  <w:style w:type="paragraph" w:customStyle="1" w:styleId="BlockIndent2SS">
    <w:name w:val="Block Indent 2 SS"/>
    <w:basedOn w:val="Normal"/>
    <w:qFormat/>
    <w:rsid w:val="00E6169A"/>
    <w:pPr>
      <w:spacing w:after="240"/>
      <w:ind w:left="2880"/>
    </w:pPr>
    <w:rPr>
      <w:rFonts w:eastAsiaTheme="minorEastAsia"/>
      <w:szCs w:val="22"/>
      <w:lang w:eastAsia="zh-CN"/>
    </w:rPr>
  </w:style>
  <w:style w:type="paragraph" w:customStyle="1" w:styleId="BlockIndent25DS0">
    <w:name w:val="Block Indent 2.5 DS 0"/>
    <w:basedOn w:val="Normal"/>
    <w:qFormat/>
    <w:rsid w:val="00E6169A"/>
    <w:pPr>
      <w:spacing w:line="480" w:lineRule="auto"/>
      <w:ind w:left="3600"/>
    </w:pPr>
    <w:rPr>
      <w:rFonts w:eastAsiaTheme="minorEastAsia"/>
      <w:szCs w:val="22"/>
      <w:lang w:eastAsia="zh-CN"/>
    </w:rPr>
  </w:style>
  <w:style w:type="paragraph" w:customStyle="1" w:styleId="BlockIndent25DS12">
    <w:name w:val="Block Indent 2.5 DS 12"/>
    <w:basedOn w:val="Normal"/>
    <w:qFormat/>
    <w:rsid w:val="00E6169A"/>
    <w:pPr>
      <w:spacing w:after="240" w:line="480" w:lineRule="auto"/>
      <w:ind w:left="3600"/>
    </w:pPr>
    <w:rPr>
      <w:rFonts w:eastAsiaTheme="minorEastAsia"/>
      <w:szCs w:val="22"/>
      <w:lang w:eastAsia="zh-CN"/>
    </w:rPr>
  </w:style>
  <w:style w:type="paragraph" w:customStyle="1" w:styleId="BlockIndent25SS">
    <w:name w:val="Block Indent 2.5 SS"/>
    <w:basedOn w:val="Normal"/>
    <w:qFormat/>
    <w:rsid w:val="00E6169A"/>
    <w:pPr>
      <w:spacing w:after="240"/>
      <w:ind w:left="3600"/>
    </w:pPr>
    <w:rPr>
      <w:rFonts w:eastAsiaTheme="minorEastAsia"/>
      <w:szCs w:val="22"/>
      <w:lang w:eastAsia="zh-CN"/>
    </w:rPr>
  </w:style>
  <w:style w:type="paragraph" w:customStyle="1" w:styleId="BlockSS">
    <w:name w:val="Block SS"/>
    <w:basedOn w:val="Normal"/>
    <w:qFormat/>
    <w:rsid w:val="00E6169A"/>
    <w:pPr>
      <w:spacing w:after="240"/>
      <w:ind w:left="1440" w:right="1440"/>
    </w:pPr>
    <w:rPr>
      <w:rFonts w:eastAsiaTheme="minorEastAsia"/>
      <w:szCs w:val="22"/>
      <w:lang w:eastAsia="zh-CN"/>
    </w:rPr>
  </w:style>
  <w:style w:type="paragraph" w:customStyle="1" w:styleId="Center">
    <w:name w:val="Center"/>
    <w:basedOn w:val="Normal"/>
    <w:next w:val="BdyTxtSS"/>
    <w:qFormat/>
    <w:rsid w:val="00E6169A"/>
    <w:pPr>
      <w:keepNext/>
      <w:spacing w:after="240"/>
      <w:jc w:val="center"/>
    </w:pPr>
    <w:rPr>
      <w:rFonts w:eastAsiaTheme="minorEastAsia"/>
      <w:szCs w:val="22"/>
      <w:lang w:eastAsia="zh-CN"/>
    </w:rPr>
  </w:style>
  <w:style w:type="paragraph" w:customStyle="1" w:styleId="CenterBold">
    <w:name w:val="CenterBold"/>
    <w:basedOn w:val="Normal"/>
    <w:next w:val="BdyTxtSS"/>
    <w:qFormat/>
    <w:rsid w:val="00E6169A"/>
    <w:pPr>
      <w:keepNext/>
      <w:spacing w:after="240"/>
      <w:jc w:val="center"/>
    </w:pPr>
    <w:rPr>
      <w:rFonts w:eastAsiaTheme="minorEastAsia"/>
      <w:b/>
      <w:szCs w:val="22"/>
      <w:lang w:eastAsia="zh-CN"/>
    </w:rPr>
  </w:style>
  <w:style w:type="paragraph" w:customStyle="1" w:styleId="CenterBoldUnd">
    <w:name w:val="CenterBoldUnd"/>
    <w:basedOn w:val="Normal"/>
    <w:next w:val="BdyTxtSS"/>
    <w:qFormat/>
    <w:rsid w:val="00E6169A"/>
    <w:pPr>
      <w:keepNext/>
      <w:spacing w:after="240"/>
      <w:jc w:val="center"/>
    </w:pPr>
    <w:rPr>
      <w:rFonts w:eastAsiaTheme="minorEastAsia"/>
      <w:b/>
      <w:szCs w:val="22"/>
      <w:u w:val="single"/>
      <w:lang w:eastAsia="zh-CN"/>
    </w:rPr>
  </w:style>
  <w:style w:type="paragraph" w:customStyle="1" w:styleId="CENTERCAPS">
    <w:name w:val="CENTERCAPS"/>
    <w:basedOn w:val="Normal"/>
    <w:next w:val="BdyTxtSS"/>
    <w:qFormat/>
    <w:rsid w:val="00E6169A"/>
    <w:pPr>
      <w:keepNext/>
      <w:spacing w:after="240"/>
      <w:jc w:val="center"/>
    </w:pPr>
    <w:rPr>
      <w:rFonts w:eastAsiaTheme="minorEastAsia"/>
      <w:caps/>
      <w:szCs w:val="22"/>
      <w:lang w:eastAsia="zh-CN"/>
    </w:rPr>
  </w:style>
  <w:style w:type="paragraph" w:customStyle="1" w:styleId="CENTERCAPSBOLD">
    <w:name w:val="CENTERCAPSBOLD"/>
    <w:basedOn w:val="Normal"/>
    <w:next w:val="BdyTxtSS"/>
    <w:qFormat/>
    <w:rsid w:val="00E6169A"/>
    <w:pPr>
      <w:keepNext/>
      <w:spacing w:after="240"/>
      <w:jc w:val="center"/>
    </w:pPr>
    <w:rPr>
      <w:rFonts w:eastAsiaTheme="minorEastAsia"/>
      <w:b/>
      <w:caps/>
      <w:szCs w:val="22"/>
      <w:lang w:eastAsia="zh-CN"/>
    </w:rPr>
  </w:style>
  <w:style w:type="paragraph" w:customStyle="1" w:styleId="CENTERCAPSBOLDUNDERLINE">
    <w:name w:val="CENTERCAPSBOLDUNDERLINE"/>
    <w:basedOn w:val="Normal"/>
    <w:next w:val="BdyTxtSS"/>
    <w:qFormat/>
    <w:rsid w:val="00E6169A"/>
    <w:pPr>
      <w:keepNext/>
      <w:spacing w:after="240"/>
      <w:jc w:val="center"/>
    </w:pPr>
    <w:rPr>
      <w:rFonts w:eastAsiaTheme="minorEastAsia"/>
      <w:b/>
      <w:caps/>
      <w:szCs w:val="22"/>
      <w:u w:val="single"/>
      <w:lang w:eastAsia="zh-CN"/>
    </w:rPr>
  </w:style>
  <w:style w:type="paragraph" w:customStyle="1" w:styleId="CENTERCAPSUNDERLINE">
    <w:name w:val="CENTERCAPSUNDERLINE"/>
    <w:basedOn w:val="Normal"/>
    <w:next w:val="BdyTxtSS"/>
    <w:qFormat/>
    <w:rsid w:val="00E6169A"/>
    <w:pPr>
      <w:keepNext/>
      <w:spacing w:after="240"/>
      <w:jc w:val="center"/>
    </w:pPr>
    <w:rPr>
      <w:rFonts w:eastAsiaTheme="minorEastAsia"/>
      <w:caps/>
      <w:szCs w:val="22"/>
      <w:u w:val="single"/>
      <w:lang w:eastAsia="zh-CN"/>
    </w:rPr>
  </w:style>
  <w:style w:type="paragraph" w:styleId="TOC1">
    <w:name w:val="toc 1"/>
    <w:basedOn w:val="Normal"/>
    <w:next w:val="Normal"/>
    <w:autoRedefine/>
    <w:uiPriority w:val="39"/>
    <w:semiHidden/>
    <w:unhideWhenUsed/>
    <w:rsid w:val="00E6169A"/>
    <w:pPr>
      <w:tabs>
        <w:tab w:val="right" w:leader="dot" w:pos="9360"/>
      </w:tabs>
      <w:spacing w:after="240"/>
      <w:ind w:left="720" w:right="1440" w:hanging="720"/>
    </w:pPr>
    <w:rPr>
      <w:rFonts w:eastAsiaTheme="minorEastAsia"/>
      <w:noProof/>
      <w:szCs w:val="22"/>
      <w:lang w:eastAsia="zh-CN"/>
    </w:rPr>
  </w:style>
  <w:style w:type="paragraph" w:styleId="TOC2">
    <w:name w:val="toc 2"/>
    <w:basedOn w:val="Normal"/>
    <w:next w:val="Normal"/>
    <w:autoRedefine/>
    <w:uiPriority w:val="39"/>
    <w:semiHidden/>
    <w:unhideWhenUsed/>
    <w:rsid w:val="00E6169A"/>
    <w:pPr>
      <w:tabs>
        <w:tab w:val="right" w:leader="dot" w:pos="9360"/>
      </w:tabs>
      <w:spacing w:after="240"/>
      <w:ind w:left="1440" w:right="1440" w:hanging="720"/>
    </w:pPr>
    <w:rPr>
      <w:rFonts w:eastAsiaTheme="minorEastAsia"/>
      <w:noProof/>
      <w:szCs w:val="22"/>
      <w:lang w:eastAsia="zh-CN"/>
    </w:rPr>
  </w:style>
  <w:style w:type="paragraph" w:styleId="TOC3">
    <w:name w:val="toc 3"/>
    <w:basedOn w:val="Normal"/>
    <w:next w:val="Normal"/>
    <w:autoRedefine/>
    <w:uiPriority w:val="39"/>
    <w:semiHidden/>
    <w:unhideWhenUsed/>
    <w:rsid w:val="00E6169A"/>
    <w:pPr>
      <w:tabs>
        <w:tab w:val="right" w:leader="dot" w:pos="9360"/>
      </w:tabs>
      <w:spacing w:after="240"/>
      <w:ind w:left="2160" w:right="1440" w:hanging="720"/>
    </w:pPr>
    <w:rPr>
      <w:rFonts w:eastAsiaTheme="minorEastAsia"/>
      <w:noProof/>
      <w:szCs w:val="22"/>
      <w:lang w:eastAsia="zh-CN"/>
    </w:rPr>
  </w:style>
  <w:style w:type="paragraph" w:styleId="TOC4">
    <w:name w:val="toc 4"/>
    <w:basedOn w:val="Normal"/>
    <w:next w:val="Normal"/>
    <w:autoRedefine/>
    <w:uiPriority w:val="39"/>
    <w:semiHidden/>
    <w:unhideWhenUsed/>
    <w:rsid w:val="00E6169A"/>
    <w:pPr>
      <w:tabs>
        <w:tab w:val="right" w:leader="dot" w:pos="9360"/>
      </w:tabs>
      <w:spacing w:after="240"/>
      <w:ind w:left="2880" w:right="1440" w:hanging="720"/>
    </w:pPr>
    <w:rPr>
      <w:rFonts w:eastAsiaTheme="minorEastAsia"/>
      <w:noProof/>
      <w:szCs w:val="22"/>
      <w:lang w:eastAsia="zh-CN"/>
    </w:rPr>
  </w:style>
  <w:style w:type="paragraph" w:styleId="TOC5">
    <w:name w:val="toc 5"/>
    <w:basedOn w:val="Normal"/>
    <w:next w:val="Normal"/>
    <w:autoRedefine/>
    <w:uiPriority w:val="39"/>
    <w:semiHidden/>
    <w:unhideWhenUsed/>
    <w:rsid w:val="00E6169A"/>
    <w:pPr>
      <w:tabs>
        <w:tab w:val="right" w:leader="dot" w:pos="9360"/>
      </w:tabs>
      <w:spacing w:after="240"/>
      <w:ind w:left="3600" w:right="1440" w:hanging="720"/>
    </w:pPr>
    <w:rPr>
      <w:rFonts w:eastAsiaTheme="minorEastAsia"/>
      <w:noProof/>
      <w:szCs w:val="22"/>
      <w:lang w:eastAsia="zh-CN"/>
    </w:rPr>
  </w:style>
  <w:style w:type="paragraph" w:styleId="TOC6">
    <w:name w:val="toc 6"/>
    <w:basedOn w:val="Normal"/>
    <w:next w:val="Normal"/>
    <w:autoRedefine/>
    <w:uiPriority w:val="39"/>
    <w:semiHidden/>
    <w:unhideWhenUsed/>
    <w:rsid w:val="00E6169A"/>
    <w:pPr>
      <w:tabs>
        <w:tab w:val="right" w:leader="dot" w:pos="9360"/>
      </w:tabs>
      <w:spacing w:after="240"/>
      <w:ind w:left="4320" w:right="1440" w:hanging="720"/>
    </w:pPr>
    <w:rPr>
      <w:rFonts w:eastAsiaTheme="minorEastAsia"/>
      <w:noProof/>
      <w:szCs w:val="22"/>
      <w:lang w:eastAsia="zh-CN"/>
    </w:rPr>
  </w:style>
  <w:style w:type="paragraph" w:styleId="TOC7">
    <w:name w:val="toc 7"/>
    <w:basedOn w:val="Normal"/>
    <w:next w:val="Normal"/>
    <w:autoRedefine/>
    <w:uiPriority w:val="39"/>
    <w:semiHidden/>
    <w:unhideWhenUsed/>
    <w:rsid w:val="00E6169A"/>
    <w:pPr>
      <w:tabs>
        <w:tab w:val="right" w:leader="dot" w:pos="9360"/>
      </w:tabs>
      <w:spacing w:after="240"/>
      <w:ind w:left="5040" w:right="1440" w:hanging="720"/>
    </w:pPr>
    <w:rPr>
      <w:rFonts w:eastAsiaTheme="minorEastAsia"/>
      <w:noProof/>
      <w:szCs w:val="22"/>
      <w:lang w:eastAsia="zh-CN"/>
    </w:rPr>
  </w:style>
  <w:style w:type="paragraph" w:styleId="TOC8">
    <w:name w:val="toc 8"/>
    <w:basedOn w:val="Normal"/>
    <w:next w:val="Normal"/>
    <w:autoRedefine/>
    <w:uiPriority w:val="39"/>
    <w:semiHidden/>
    <w:unhideWhenUsed/>
    <w:rsid w:val="00E6169A"/>
    <w:pPr>
      <w:tabs>
        <w:tab w:val="right" w:leader="dot" w:pos="9360"/>
      </w:tabs>
      <w:spacing w:after="240"/>
      <w:ind w:left="5760" w:right="1440" w:hanging="720"/>
    </w:pPr>
    <w:rPr>
      <w:rFonts w:eastAsiaTheme="minorEastAsia"/>
      <w:noProof/>
      <w:szCs w:val="22"/>
      <w:lang w:eastAsia="zh-CN"/>
    </w:rPr>
  </w:style>
  <w:style w:type="paragraph" w:styleId="TOC9">
    <w:name w:val="toc 9"/>
    <w:basedOn w:val="Normal"/>
    <w:next w:val="Normal"/>
    <w:autoRedefine/>
    <w:uiPriority w:val="39"/>
    <w:semiHidden/>
    <w:unhideWhenUsed/>
    <w:rsid w:val="00E6169A"/>
    <w:pPr>
      <w:tabs>
        <w:tab w:val="right" w:leader="dot" w:pos="9360"/>
      </w:tabs>
      <w:spacing w:after="240"/>
      <w:ind w:left="6480" w:right="1440" w:hanging="720"/>
    </w:pPr>
    <w:rPr>
      <w:rFonts w:eastAsiaTheme="minorEastAsia"/>
      <w:noProof/>
      <w:szCs w:val="22"/>
      <w:lang w:eastAsia="zh-CN"/>
    </w:rPr>
  </w:style>
  <w:style w:type="character" w:customStyle="1" w:styleId="Heading1Char">
    <w:name w:val="Heading 1 Char"/>
    <w:basedOn w:val="DefaultParagraphFont"/>
    <w:link w:val="Heading1"/>
    <w:rsid w:val="005A42FF"/>
    <w:rPr>
      <w:rFonts w:eastAsiaTheme="majorEastAsia" w:cstheme="majorBidi"/>
      <w:bCs/>
      <w:szCs w:val="28"/>
    </w:rPr>
  </w:style>
  <w:style w:type="paragraph" w:styleId="TOCHeading">
    <w:name w:val="TOC Heading"/>
    <w:basedOn w:val="Normal"/>
    <w:next w:val="Normal"/>
    <w:uiPriority w:val="39"/>
    <w:semiHidden/>
    <w:unhideWhenUsed/>
    <w:qFormat/>
    <w:rsid w:val="00E6169A"/>
    <w:pPr>
      <w:spacing w:before="240"/>
      <w:jc w:val="center"/>
    </w:pPr>
    <w:rPr>
      <w:rFonts w:eastAsiaTheme="minorEastAsia"/>
      <w:b/>
      <w:szCs w:val="22"/>
      <w:lang w:eastAsia="zh-CN"/>
    </w:rPr>
  </w:style>
  <w:style w:type="character" w:customStyle="1" w:styleId="Heading2Char">
    <w:name w:val="Heading 2 Char"/>
    <w:basedOn w:val="DefaultParagraphFont"/>
    <w:link w:val="Heading2"/>
    <w:semiHidden/>
    <w:rsid w:val="005A42FF"/>
    <w:rPr>
      <w:rFonts w:eastAsiaTheme="majorEastAsia" w:cstheme="majorBidi"/>
      <w:bCs/>
      <w:szCs w:val="26"/>
    </w:rPr>
  </w:style>
  <w:style w:type="character" w:customStyle="1" w:styleId="Heading3Char">
    <w:name w:val="Heading 3 Char"/>
    <w:basedOn w:val="DefaultParagraphFont"/>
    <w:link w:val="Heading3"/>
    <w:semiHidden/>
    <w:rsid w:val="005A42FF"/>
    <w:rPr>
      <w:rFonts w:eastAsiaTheme="majorEastAsia" w:cstheme="majorBidi"/>
      <w:bCs/>
    </w:rPr>
  </w:style>
  <w:style w:type="character" w:customStyle="1" w:styleId="Heading4Char">
    <w:name w:val="Heading 4 Char"/>
    <w:basedOn w:val="DefaultParagraphFont"/>
    <w:link w:val="Heading4"/>
    <w:semiHidden/>
    <w:rsid w:val="005A42FF"/>
    <w:rPr>
      <w:rFonts w:eastAsiaTheme="majorEastAsia" w:cstheme="majorBidi"/>
      <w:bCs/>
      <w:iCs/>
    </w:rPr>
  </w:style>
  <w:style w:type="character" w:customStyle="1" w:styleId="Heading5Char">
    <w:name w:val="Heading 5 Char"/>
    <w:basedOn w:val="DefaultParagraphFont"/>
    <w:link w:val="Heading5"/>
    <w:semiHidden/>
    <w:rsid w:val="005A42FF"/>
    <w:rPr>
      <w:rFonts w:eastAsiaTheme="majorEastAsia" w:cstheme="majorBidi"/>
    </w:rPr>
  </w:style>
  <w:style w:type="character" w:customStyle="1" w:styleId="Heading6Char">
    <w:name w:val="Heading 6 Char"/>
    <w:basedOn w:val="DefaultParagraphFont"/>
    <w:link w:val="Heading6"/>
    <w:semiHidden/>
    <w:rsid w:val="005A42FF"/>
    <w:rPr>
      <w:rFonts w:eastAsiaTheme="majorEastAsia" w:cstheme="majorBidi"/>
      <w:iCs/>
    </w:rPr>
  </w:style>
  <w:style w:type="character" w:customStyle="1" w:styleId="Heading7Char">
    <w:name w:val="Heading 7 Char"/>
    <w:basedOn w:val="DefaultParagraphFont"/>
    <w:link w:val="Heading7"/>
    <w:semiHidden/>
    <w:rsid w:val="005A42FF"/>
    <w:rPr>
      <w:rFonts w:eastAsiaTheme="majorEastAsia" w:cstheme="majorBidi"/>
      <w:iCs/>
    </w:rPr>
  </w:style>
  <w:style w:type="character" w:customStyle="1" w:styleId="Heading8Char">
    <w:name w:val="Heading 8 Char"/>
    <w:basedOn w:val="DefaultParagraphFont"/>
    <w:link w:val="Heading8"/>
    <w:semiHidden/>
    <w:rsid w:val="005A42FF"/>
    <w:rPr>
      <w:rFonts w:eastAsiaTheme="majorEastAsia" w:cstheme="majorBidi"/>
      <w:szCs w:val="20"/>
    </w:rPr>
  </w:style>
  <w:style w:type="character" w:customStyle="1" w:styleId="Heading9Char">
    <w:name w:val="Heading 9 Char"/>
    <w:basedOn w:val="DefaultParagraphFont"/>
    <w:link w:val="Heading9"/>
    <w:semiHidden/>
    <w:rsid w:val="005A42FF"/>
    <w:rPr>
      <w:rFonts w:eastAsiaTheme="majorEastAsia" w:cstheme="majorBidi"/>
      <w:iCs/>
      <w:szCs w:val="20"/>
    </w:rPr>
  </w:style>
  <w:style w:type="paragraph" w:styleId="TableofAuthorities">
    <w:name w:val="table of authorities"/>
    <w:basedOn w:val="Normal"/>
    <w:next w:val="Normal"/>
    <w:uiPriority w:val="99"/>
    <w:semiHidden/>
    <w:unhideWhenUsed/>
    <w:rsid w:val="00816313"/>
    <w:pPr>
      <w:tabs>
        <w:tab w:val="right" w:leader="dot" w:pos="9360"/>
      </w:tabs>
      <w:spacing w:after="240"/>
      <w:ind w:right="1440"/>
    </w:pPr>
    <w:rPr>
      <w:rFonts w:eastAsiaTheme="minorEastAsia"/>
      <w:noProof/>
      <w:szCs w:val="22"/>
      <w:lang w:eastAsia="zh-CN"/>
    </w:rPr>
  </w:style>
  <w:style w:type="paragraph" w:styleId="Title">
    <w:name w:val="Title"/>
    <w:basedOn w:val="Normal"/>
    <w:next w:val="Normal"/>
    <w:link w:val="TitleChar"/>
    <w:uiPriority w:val="10"/>
    <w:rsid w:val="00816313"/>
    <w:pPr>
      <w:pBdr>
        <w:bottom w:val="single" w:sz="8" w:space="4" w:color="4F81BD" w:themeColor="accent1"/>
      </w:pBdr>
      <w:spacing w:after="300"/>
      <w:contextualSpacing/>
    </w:pPr>
    <w:rPr>
      <w:rFonts w:eastAsiaTheme="majorEastAsia" w:cstheme="majorBidi"/>
      <w:spacing w:val="5"/>
      <w:kern w:val="28"/>
      <w:sz w:val="52"/>
      <w:szCs w:val="52"/>
      <w:lang w:eastAsia="zh-CN"/>
    </w:rPr>
  </w:style>
  <w:style w:type="character" w:customStyle="1" w:styleId="TitleChar">
    <w:name w:val="Title Char"/>
    <w:basedOn w:val="DefaultParagraphFont"/>
    <w:link w:val="Title"/>
    <w:uiPriority w:val="10"/>
    <w:rsid w:val="00816313"/>
    <w:rPr>
      <w:rFonts w:eastAsiaTheme="majorEastAsia" w:cstheme="majorBidi"/>
      <w:spacing w:val="5"/>
      <w:kern w:val="28"/>
      <w:sz w:val="52"/>
      <w:szCs w:val="52"/>
      <w:lang w:eastAsia="zh-CN"/>
    </w:rPr>
  </w:style>
  <w:style w:type="paragraph" w:styleId="TOAHeading">
    <w:name w:val="toa heading"/>
    <w:basedOn w:val="Normal"/>
    <w:next w:val="Normal"/>
    <w:uiPriority w:val="99"/>
    <w:semiHidden/>
    <w:unhideWhenUsed/>
    <w:rsid w:val="00816313"/>
    <w:pPr>
      <w:spacing w:before="240" w:after="240"/>
    </w:pPr>
    <w:rPr>
      <w:rFonts w:eastAsiaTheme="majorEastAsia" w:cstheme="majorBidi"/>
      <w:b/>
      <w:bCs/>
      <w:caps/>
      <w:u w:val="single"/>
      <w:lang w:eastAsia="zh-CN"/>
    </w:rPr>
  </w:style>
  <w:style w:type="paragraph" w:styleId="Subtitle">
    <w:name w:val="Subtitle"/>
    <w:basedOn w:val="Normal"/>
    <w:next w:val="Normal"/>
    <w:link w:val="SubtitleChar"/>
    <w:uiPriority w:val="11"/>
    <w:rsid w:val="00816313"/>
    <w:pPr>
      <w:numPr>
        <w:ilvl w:val="1"/>
      </w:numPr>
    </w:pPr>
    <w:rPr>
      <w:rFonts w:eastAsiaTheme="majorEastAsia" w:cstheme="majorBidi"/>
      <w:i/>
      <w:iCs/>
      <w:spacing w:val="15"/>
      <w:lang w:eastAsia="zh-CN"/>
    </w:rPr>
  </w:style>
  <w:style w:type="character" w:customStyle="1" w:styleId="SubtitleChar">
    <w:name w:val="Subtitle Char"/>
    <w:basedOn w:val="DefaultParagraphFont"/>
    <w:link w:val="Subtitle"/>
    <w:uiPriority w:val="11"/>
    <w:rsid w:val="00816313"/>
    <w:rPr>
      <w:rFonts w:eastAsiaTheme="majorEastAsia" w:cstheme="majorBidi"/>
      <w:i/>
      <w:iCs/>
      <w:spacing w:val="15"/>
      <w:lang w:eastAsia="zh-CN"/>
    </w:rPr>
  </w:style>
  <w:style w:type="paragraph" w:styleId="EnvelopeAddress">
    <w:name w:val="envelope address"/>
    <w:basedOn w:val="Normal"/>
    <w:uiPriority w:val="99"/>
    <w:semiHidden/>
    <w:unhideWhenUsed/>
    <w:rsid w:val="00816313"/>
    <w:pPr>
      <w:framePr w:w="7920" w:h="1980" w:hRule="exact" w:hSpace="180" w:wrap="auto" w:hAnchor="page" w:xAlign="center" w:yAlign="bottom"/>
      <w:ind w:left="2880"/>
    </w:pPr>
    <w:rPr>
      <w:rFonts w:eastAsiaTheme="majorEastAsia" w:cstheme="majorBidi"/>
      <w:lang w:eastAsia="zh-CN"/>
    </w:rPr>
  </w:style>
  <w:style w:type="paragraph" w:styleId="EnvelopeReturn">
    <w:name w:val="envelope return"/>
    <w:basedOn w:val="Normal"/>
    <w:uiPriority w:val="99"/>
    <w:semiHidden/>
    <w:unhideWhenUsed/>
    <w:rsid w:val="00816313"/>
    <w:rPr>
      <w:rFonts w:eastAsiaTheme="majorEastAsia" w:cstheme="majorBidi"/>
      <w:sz w:val="20"/>
      <w:szCs w:val="20"/>
      <w:lang w:eastAsia="zh-CN"/>
    </w:rPr>
  </w:style>
  <w:style w:type="paragraph" w:styleId="Header">
    <w:name w:val="header"/>
    <w:basedOn w:val="Normal"/>
    <w:link w:val="HeaderChar"/>
    <w:uiPriority w:val="99"/>
    <w:unhideWhenUsed/>
    <w:rsid w:val="00B70839"/>
    <w:pPr>
      <w:tabs>
        <w:tab w:val="center" w:pos="4680"/>
        <w:tab w:val="right" w:pos="9360"/>
      </w:tabs>
    </w:pPr>
  </w:style>
  <w:style w:type="character" w:customStyle="1" w:styleId="HeaderChar">
    <w:name w:val="Header Char"/>
    <w:basedOn w:val="DefaultParagraphFont"/>
    <w:link w:val="Header"/>
    <w:uiPriority w:val="99"/>
    <w:rsid w:val="00B70839"/>
  </w:style>
  <w:style w:type="paragraph" w:styleId="Footer">
    <w:name w:val="footer"/>
    <w:basedOn w:val="Normal"/>
    <w:link w:val="FooterChar"/>
    <w:unhideWhenUsed/>
    <w:rsid w:val="00B70839"/>
    <w:pPr>
      <w:tabs>
        <w:tab w:val="center" w:pos="4680"/>
        <w:tab w:val="right" w:pos="9360"/>
      </w:tabs>
    </w:pPr>
  </w:style>
  <w:style w:type="character" w:customStyle="1" w:styleId="FooterChar">
    <w:name w:val="Footer Char"/>
    <w:basedOn w:val="DefaultParagraphFont"/>
    <w:link w:val="Footer"/>
    <w:rsid w:val="00B70839"/>
  </w:style>
  <w:style w:type="paragraph" w:styleId="BodyText">
    <w:name w:val="Body Text"/>
    <w:basedOn w:val="Normal"/>
    <w:link w:val="BodyTextChar"/>
    <w:uiPriority w:val="99"/>
    <w:semiHidden/>
    <w:unhideWhenUsed/>
    <w:rsid w:val="00366768"/>
    <w:pPr>
      <w:spacing w:after="120"/>
    </w:pPr>
  </w:style>
  <w:style w:type="character" w:customStyle="1" w:styleId="BodyTextChar">
    <w:name w:val="Body Text Char"/>
    <w:basedOn w:val="DefaultParagraphFont"/>
    <w:link w:val="BodyText"/>
    <w:uiPriority w:val="99"/>
    <w:semiHidden/>
    <w:rsid w:val="00366768"/>
  </w:style>
  <w:style w:type="paragraph" w:styleId="Date">
    <w:name w:val="Date"/>
    <w:basedOn w:val="Normal"/>
    <w:next w:val="Normal"/>
    <w:link w:val="DateChar"/>
    <w:uiPriority w:val="99"/>
    <w:semiHidden/>
    <w:unhideWhenUsed/>
    <w:rsid w:val="00366768"/>
  </w:style>
  <w:style w:type="character" w:customStyle="1" w:styleId="DateChar">
    <w:name w:val="Date Char"/>
    <w:basedOn w:val="DefaultParagraphFont"/>
    <w:link w:val="Date"/>
    <w:uiPriority w:val="99"/>
    <w:semiHidden/>
    <w:rsid w:val="00366768"/>
  </w:style>
  <w:style w:type="character" w:customStyle="1" w:styleId="DocID">
    <w:name w:val="DocID"/>
    <w:basedOn w:val="DefaultParagraphFont"/>
    <w:semiHidden/>
    <w:rsid w:val="00366768"/>
    <w:rPr>
      <w:rFonts w:ascii="Times New Roman" w:hAnsi="Times New Roman"/>
      <w:sz w:val="18"/>
    </w:rPr>
  </w:style>
  <w:style w:type="paragraph" w:styleId="ListParagraph">
    <w:name w:val="List Paragraph"/>
    <w:basedOn w:val="Normal"/>
    <w:uiPriority w:val="34"/>
    <w:rsid w:val="00A910E3"/>
    <w:pPr>
      <w:ind w:left="720"/>
      <w:contextualSpacing/>
    </w:pPr>
  </w:style>
  <w:style w:type="character" w:styleId="Hyperlink">
    <w:name w:val="Hyperlink"/>
    <w:basedOn w:val="DefaultParagraphFont"/>
    <w:uiPriority w:val="99"/>
    <w:unhideWhenUsed/>
    <w:rsid w:val="000919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169A"/>
  </w:style>
  <w:style w:type="paragraph" w:styleId="Heading1">
    <w:name w:val="heading 1"/>
    <w:basedOn w:val="Normal"/>
    <w:next w:val="BdyTxtSS"/>
    <w:link w:val="Heading1Char"/>
    <w:qFormat/>
    <w:rsid w:val="005A42FF"/>
    <w:pPr>
      <w:keepNext/>
      <w:keepLines/>
      <w:spacing w:after="240"/>
      <w:outlineLvl w:val="0"/>
    </w:pPr>
    <w:rPr>
      <w:rFonts w:eastAsiaTheme="majorEastAsia" w:cstheme="majorBidi"/>
      <w:bCs/>
      <w:szCs w:val="28"/>
    </w:rPr>
  </w:style>
  <w:style w:type="paragraph" w:styleId="Heading2">
    <w:name w:val="heading 2"/>
    <w:basedOn w:val="Normal"/>
    <w:next w:val="BdyTxtSS"/>
    <w:link w:val="Heading2Char"/>
    <w:semiHidden/>
    <w:unhideWhenUsed/>
    <w:qFormat/>
    <w:rsid w:val="005A42FF"/>
    <w:pPr>
      <w:keepNext/>
      <w:keepLines/>
      <w:spacing w:after="240"/>
      <w:outlineLvl w:val="1"/>
    </w:pPr>
    <w:rPr>
      <w:rFonts w:eastAsiaTheme="majorEastAsia" w:cstheme="majorBidi"/>
      <w:bCs/>
      <w:szCs w:val="26"/>
    </w:rPr>
  </w:style>
  <w:style w:type="paragraph" w:styleId="Heading3">
    <w:name w:val="heading 3"/>
    <w:basedOn w:val="Normal"/>
    <w:next w:val="BdyTxtSS"/>
    <w:link w:val="Heading3Char"/>
    <w:semiHidden/>
    <w:unhideWhenUsed/>
    <w:qFormat/>
    <w:rsid w:val="005A42FF"/>
    <w:pPr>
      <w:keepNext/>
      <w:keepLines/>
      <w:spacing w:after="240"/>
      <w:outlineLvl w:val="2"/>
    </w:pPr>
    <w:rPr>
      <w:rFonts w:eastAsiaTheme="majorEastAsia" w:cstheme="majorBidi"/>
      <w:bCs/>
    </w:rPr>
  </w:style>
  <w:style w:type="paragraph" w:styleId="Heading4">
    <w:name w:val="heading 4"/>
    <w:basedOn w:val="Normal"/>
    <w:next w:val="BdyTxtSS"/>
    <w:link w:val="Heading4Char"/>
    <w:semiHidden/>
    <w:unhideWhenUsed/>
    <w:qFormat/>
    <w:rsid w:val="005A42FF"/>
    <w:pPr>
      <w:keepNext/>
      <w:keepLines/>
      <w:spacing w:after="240"/>
      <w:outlineLvl w:val="3"/>
    </w:pPr>
    <w:rPr>
      <w:rFonts w:eastAsiaTheme="majorEastAsia" w:cstheme="majorBidi"/>
      <w:bCs/>
      <w:iCs/>
    </w:rPr>
  </w:style>
  <w:style w:type="paragraph" w:styleId="Heading5">
    <w:name w:val="heading 5"/>
    <w:basedOn w:val="Normal"/>
    <w:next w:val="BdyTxtSS"/>
    <w:link w:val="Heading5Char"/>
    <w:semiHidden/>
    <w:unhideWhenUsed/>
    <w:qFormat/>
    <w:rsid w:val="005A42FF"/>
    <w:pPr>
      <w:keepNext/>
      <w:keepLines/>
      <w:spacing w:after="240"/>
      <w:outlineLvl w:val="4"/>
    </w:pPr>
    <w:rPr>
      <w:rFonts w:eastAsiaTheme="majorEastAsia" w:cstheme="majorBidi"/>
    </w:rPr>
  </w:style>
  <w:style w:type="paragraph" w:styleId="Heading6">
    <w:name w:val="heading 6"/>
    <w:basedOn w:val="Normal"/>
    <w:next w:val="BdyTxtSS"/>
    <w:link w:val="Heading6Char"/>
    <w:semiHidden/>
    <w:unhideWhenUsed/>
    <w:qFormat/>
    <w:rsid w:val="005A42FF"/>
    <w:pPr>
      <w:keepNext/>
      <w:keepLines/>
      <w:spacing w:after="240"/>
      <w:outlineLvl w:val="5"/>
    </w:pPr>
    <w:rPr>
      <w:rFonts w:eastAsiaTheme="majorEastAsia" w:cstheme="majorBidi"/>
      <w:iCs/>
    </w:rPr>
  </w:style>
  <w:style w:type="paragraph" w:styleId="Heading7">
    <w:name w:val="heading 7"/>
    <w:basedOn w:val="Normal"/>
    <w:next w:val="BdyTxtSS"/>
    <w:link w:val="Heading7Char"/>
    <w:semiHidden/>
    <w:unhideWhenUsed/>
    <w:qFormat/>
    <w:rsid w:val="005A42FF"/>
    <w:pPr>
      <w:keepNext/>
      <w:keepLines/>
      <w:spacing w:after="240"/>
      <w:outlineLvl w:val="6"/>
    </w:pPr>
    <w:rPr>
      <w:rFonts w:eastAsiaTheme="majorEastAsia" w:cstheme="majorBidi"/>
      <w:iCs/>
    </w:rPr>
  </w:style>
  <w:style w:type="paragraph" w:styleId="Heading8">
    <w:name w:val="heading 8"/>
    <w:basedOn w:val="Normal"/>
    <w:next w:val="BdyTxtSS"/>
    <w:link w:val="Heading8Char"/>
    <w:semiHidden/>
    <w:unhideWhenUsed/>
    <w:qFormat/>
    <w:rsid w:val="005A42FF"/>
    <w:pPr>
      <w:keepNext/>
      <w:keepLines/>
      <w:spacing w:after="240"/>
      <w:outlineLvl w:val="7"/>
    </w:pPr>
    <w:rPr>
      <w:rFonts w:eastAsiaTheme="majorEastAsia" w:cstheme="majorBidi"/>
      <w:szCs w:val="20"/>
    </w:rPr>
  </w:style>
  <w:style w:type="paragraph" w:styleId="Heading9">
    <w:name w:val="heading 9"/>
    <w:basedOn w:val="Normal"/>
    <w:next w:val="BdyTxtSS"/>
    <w:link w:val="Heading9Char"/>
    <w:semiHidden/>
    <w:unhideWhenUsed/>
    <w:qFormat/>
    <w:rsid w:val="005A42FF"/>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yTxtDS0">
    <w:name w:val="BdyTxt DS 0"/>
    <w:basedOn w:val="Normal"/>
    <w:qFormat/>
    <w:rsid w:val="00E6169A"/>
    <w:pPr>
      <w:spacing w:line="480" w:lineRule="auto"/>
    </w:pPr>
    <w:rPr>
      <w:rFonts w:eastAsiaTheme="minorEastAsia"/>
      <w:szCs w:val="22"/>
      <w:lang w:eastAsia="zh-CN"/>
    </w:rPr>
  </w:style>
  <w:style w:type="paragraph" w:customStyle="1" w:styleId="BdyTxtDS12">
    <w:name w:val="BdyTxt DS 12"/>
    <w:basedOn w:val="Normal"/>
    <w:qFormat/>
    <w:rsid w:val="00E6169A"/>
    <w:pPr>
      <w:spacing w:after="240" w:line="480" w:lineRule="auto"/>
    </w:pPr>
    <w:rPr>
      <w:rFonts w:eastAsiaTheme="minorEastAsia"/>
      <w:szCs w:val="22"/>
      <w:lang w:eastAsia="zh-CN"/>
    </w:rPr>
  </w:style>
  <w:style w:type="paragraph" w:customStyle="1" w:styleId="BdyTxtFst5DS0">
    <w:name w:val="BdyTxt Fst .5 DS 0"/>
    <w:basedOn w:val="Normal"/>
    <w:qFormat/>
    <w:rsid w:val="00E6169A"/>
    <w:pPr>
      <w:spacing w:line="480" w:lineRule="auto"/>
      <w:ind w:firstLine="720"/>
    </w:pPr>
    <w:rPr>
      <w:rFonts w:eastAsiaTheme="minorEastAsia"/>
      <w:szCs w:val="22"/>
      <w:lang w:eastAsia="zh-CN"/>
    </w:rPr>
  </w:style>
  <w:style w:type="paragraph" w:customStyle="1" w:styleId="BdyTxtFst5DS12">
    <w:name w:val="BdyTxt Fst .5 DS 12"/>
    <w:basedOn w:val="Normal"/>
    <w:qFormat/>
    <w:rsid w:val="00E6169A"/>
    <w:pPr>
      <w:spacing w:after="240" w:line="480" w:lineRule="auto"/>
      <w:ind w:firstLine="720"/>
    </w:pPr>
    <w:rPr>
      <w:rFonts w:eastAsiaTheme="minorEastAsia"/>
      <w:szCs w:val="22"/>
      <w:lang w:eastAsia="zh-CN"/>
    </w:rPr>
  </w:style>
  <w:style w:type="paragraph" w:customStyle="1" w:styleId="BdyTxtFst5SS">
    <w:name w:val="BdyTxt Fst .5 SS"/>
    <w:basedOn w:val="Normal"/>
    <w:qFormat/>
    <w:rsid w:val="00E6169A"/>
    <w:pPr>
      <w:spacing w:after="240"/>
      <w:ind w:firstLine="720"/>
    </w:pPr>
    <w:rPr>
      <w:rFonts w:eastAsiaTheme="minorEastAsia"/>
      <w:szCs w:val="22"/>
      <w:lang w:eastAsia="zh-CN"/>
    </w:rPr>
  </w:style>
  <w:style w:type="paragraph" w:customStyle="1" w:styleId="BdyTxtFst1DS0">
    <w:name w:val="BdyTxt Fst 1 DS 0"/>
    <w:basedOn w:val="Normal"/>
    <w:qFormat/>
    <w:rsid w:val="00E6169A"/>
    <w:pPr>
      <w:spacing w:line="480" w:lineRule="auto"/>
      <w:ind w:firstLine="1440"/>
    </w:pPr>
    <w:rPr>
      <w:rFonts w:eastAsiaTheme="minorEastAsia"/>
      <w:szCs w:val="22"/>
      <w:lang w:eastAsia="zh-CN"/>
    </w:rPr>
  </w:style>
  <w:style w:type="paragraph" w:customStyle="1" w:styleId="BdyTxtFst1DS12">
    <w:name w:val="BdyTxt Fst 1 DS 12"/>
    <w:basedOn w:val="Normal"/>
    <w:qFormat/>
    <w:rsid w:val="00E6169A"/>
    <w:pPr>
      <w:spacing w:after="240" w:line="480" w:lineRule="auto"/>
      <w:ind w:firstLine="1440"/>
    </w:pPr>
    <w:rPr>
      <w:rFonts w:eastAsiaTheme="minorEastAsia"/>
      <w:szCs w:val="22"/>
      <w:lang w:eastAsia="zh-CN"/>
    </w:rPr>
  </w:style>
  <w:style w:type="paragraph" w:customStyle="1" w:styleId="BdyTxtFst1SS">
    <w:name w:val="BdyTxt Fst 1 SS"/>
    <w:basedOn w:val="Normal"/>
    <w:qFormat/>
    <w:rsid w:val="00E6169A"/>
    <w:pPr>
      <w:spacing w:after="240"/>
      <w:ind w:firstLine="1440"/>
    </w:pPr>
    <w:rPr>
      <w:rFonts w:eastAsiaTheme="minorEastAsia"/>
      <w:szCs w:val="22"/>
      <w:lang w:eastAsia="zh-CN"/>
    </w:rPr>
  </w:style>
  <w:style w:type="paragraph" w:customStyle="1" w:styleId="BdyTxtSS">
    <w:name w:val="BdyTxt SS"/>
    <w:basedOn w:val="Normal"/>
    <w:qFormat/>
    <w:rsid w:val="00E6169A"/>
    <w:pPr>
      <w:spacing w:after="240"/>
    </w:pPr>
    <w:rPr>
      <w:rFonts w:eastAsiaTheme="minorEastAsia"/>
      <w:szCs w:val="22"/>
      <w:lang w:eastAsia="zh-CN"/>
    </w:rPr>
  </w:style>
  <w:style w:type="paragraph" w:customStyle="1" w:styleId="BlockFst5SS">
    <w:name w:val="Block Fst .5 SS"/>
    <w:basedOn w:val="Normal"/>
    <w:qFormat/>
    <w:rsid w:val="00E6169A"/>
    <w:pPr>
      <w:spacing w:after="240"/>
      <w:ind w:left="1440" w:right="1440" w:firstLine="720"/>
    </w:pPr>
    <w:rPr>
      <w:rFonts w:eastAsiaTheme="minorEastAsia"/>
      <w:szCs w:val="22"/>
      <w:lang w:eastAsia="zh-CN"/>
    </w:rPr>
  </w:style>
  <w:style w:type="paragraph" w:customStyle="1" w:styleId="BlockIndent5DS0">
    <w:name w:val="Block Indent .5 DS 0"/>
    <w:basedOn w:val="Normal"/>
    <w:qFormat/>
    <w:rsid w:val="00E6169A"/>
    <w:pPr>
      <w:spacing w:line="480" w:lineRule="auto"/>
      <w:ind w:left="720"/>
    </w:pPr>
    <w:rPr>
      <w:rFonts w:eastAsiaTheme="minorEastAsia"/>
      <w:szCs w:val="22"/>
      <w:lang w:eastAsia="zh-CN"/>
    </w:rPr>
  </w:style>
  <w:style w:type="paragraph" w:customStyle="1" w:styleId="BlockIndent5DS12">
    <w:name w:val="Block Indent .5 DS 12"/>
    <w:basedOn w:val="Normal"/>
    <w:qFormat/>
    <w:rsid w:val="00E6169A"/>
    <w:pPr>
      <w:spacing w:after="240" w:line="480" w:lineRule="auto"/>
      <w:ind w:left="720"/>
    </w:pPr>
    <w:rPr>
      <w:rFonts w:eastAsiaTheme="minorEastAsia"/>
      <w:szCs w:val="22"/>
      <w:lang w:eastAsia="zh-CN"/>
    </w:rPr>
  </w:style>
  <w:style w:type="paragraph" w:customStyle="1" w:styleId="BlockIndent5SS">
    <w:name w:val="Block Indent .5 SS"/>
    <w:basedOn w:val="Normal"/>
    <w:qFormat/>
    <w:rsid w:val="00E6169A"/>
    <w:pPr>
      <w:spacing w:after="240"/>
      <w:ind w:left="720"/>
    </w:pPr>
    <w:rPr>
      <w:rFonts w:eastAsiaTheme="minorEastAsia"/>
      <w:szCs w:val="22"/>
      <w:lang w:eastAsia="zh-CN"/>
    </w:rPr>
  </w:style>
  <w:style w:type="paragraph" w:customStyle="1" w:styleId="BlockIndent1DS0">
    <w:name w:val="Block Indent 1 DS 0"/>
    <w:basedOn w:val="Normal"/>
    <w:qFormat/>
    <w:rsid w:val="00E6169A"/>
    <w:pPr>
      <w:spacing w:line="480" w:lineRule="auto"/>
      <w:ind w:left="1440"/>
    </w:pPr>
    <w:rPr>
      <w:rFonts w:eastAsiaTheme="minorEastAsia"/>
      <w:szCs w:val="22"/>
      <w:lang w:eastAsia="zh-CN"/>
    </w:rPr>
  </w:style>
  <w:style w:type="paragraph" w:customStyle="1" w:styleId="BlockIndent1DS12">
    <w:name w:val="Block Indent 1 DS 12"/>
    <w:basedOn w:val="Normal"/>
    <w:qFormat/>
    <w:rsid w:val="00E6169A"/>
    <w:pPr>
      <w:spacing w:after="240" w:line="480" w:lineRule="auto"/>
      <w:ind w:left="1440"/>
    </w:pPr>
    <w:rPr>
      <w:rFonts w:eastAsiaTheme="minorEastAsia"/>
      <w:szCs w:val="22"/>
      <w:lang w:eastAsia="zh-CN"/>
    </w:rPr>
  </w:style>
  <w:style w:type="paragraph" w:customStyle="1" w:styleId="BlockIndent1SS">
    <w:name w:val="Block Indent 1 SS"/>
    <w:basedOn w:val="Normal"/>
    <w:qFormat/>
    <w:rsid w:val="00E6169A"/>
    <w:pPr>
      <w:spacing w:after="240"/>
      <w:ind w:left="1440"/>
    </w:pPr>
    <w:rPr>
      <w:rFonts w:eastAsiaTheme="minorEastAsia"/>
      <w:szCs w:val="22"/>
      <w:lang w:eastAsia="zh-CN"/>
    </w:rPr>
  </w:style>
  <w:style w:type="paragraph" w:customStyle="1" w:styleId="BlockIndent15DS0">
    <w:name w:val="Block Indent 1.5 DS 0"/>
    <w:basedOn w:val="Normal"/>
    <w:qFormat/>
    <w:rsid w:val="00E6169A"/>
    <w:pPr>
      <w:spacing w:line="480" w:lineRule="auto"/>
      <w:ind w:left="2160"/>
    </w:pPr>
    <w:rPr>
      <w:rFonts w:eastAsiaTheme="minorEastAsia"/>
      <w:szCs w:val="22"/>
      <w:lang w:eastAsia="zh-CN"/>
    </w:rPr>
  </w:style>
  <w:style w:type="paragraph" w:customStyle="1" w:styleId="BlockIndent15DS12">
    <w:name w:val="Block Indent 1.5 DS 12"/>
    <w:basedOn w:val="Normal"/>
    <w:qFormat/>
    <w:rsid w:val="00E6169A"/>
    <w:pPr>
      <w:spacing w:after="240" w:line="480" w:lineRule="auto"/>
      <w:ind w:left="2160"/>
    </w:pPr>
    <w:rPr>
      <w:rFonts w:eastAsiaTheme="minorEastAsia"/>
      <w:szCs w:val="22"/>
      <w:lang w:eastAsia="zh-CN"/>
    </w:rPr>
  </w:style>
  <w:style w:type="paragraph" w:customStyle="1" w:styleId="BlockIndent15SS">
    <w:name w:val="Block Indent 1.5 SS"/>
    <w:basedOn w:val="Normal"/>
    <w:qFormat/>
    <w:rsid w:val="00E6169A"/>
    <w:pPr>
      <w:spacing w:after="240"/>
      <w:ind w:left="2160"/>
    </w:pPr>
    <w:rPr>
      <w:rFonts w:eastAsiaTheme="minorEastAsia"/>
      <w:szCs w:val="22"/>
      <w:lang w:eastAsia="zh-CN"/>
    </w:rPr>
  </w:style>
  <w:style w:type="paragraph" w:customStyle="1" w:styleId="BlockIndent2DS0">
    <w:name w:val="Block Indent 2 DS 0"/>
    <w:basedOn w:val="Normal"/>
    <w:qFormat/>
    <w:rsid w:val="00E6169A"/>
    <w:pPr>
      <w:spacing w:line="480" w:lineRule="auto"/>
      <w:ind w:left="2880"/>
    </w:pPr>
    <w:rPr>
      <w:rFonts w:eastAsiaTheme="minorEastAsia"/>
      <w:szCs w:val="22"/>
      <w:lang w:eastAsia="zh-CN"/>
    </w:rPr>
  </w:style>
  <w:style w:type="paragraph" w:customStyle="1" w:styleId="BlockIndent2DS12">
    <w:name w:val="Block Indent 2 DS 12"/>
    <w:basedOn w:val="Normal"/>
    <w:qFormat/>
    <w:rsid w:val="00E6169A"/>
    <w:pPr>
      <w:spacing w:after="240" w:line="480" w:lineRule="auto"/>
      <w:ind w:left="2880"/>
    </w:pPr>
    <w:rPr>
      <w:rFonts w:eastAsiaTheme="minorEastAsia"/>
      <w:szCs w:val="22"/>
      <w:lang w:eastAsia="zh-CN"/>
    </w:rPr>
  </w:style>
  <w:style w:type="paragraph" w:customStyle="1" w:styleId="BlockIndent2SS">
    <w:name w:val="Block Indent 2 SS"/>
    <w:basedOn w:val="Normal"/>
    <w:qFormat/>
    <w:rsid w:val="00E6169A"/>
    <w:pPr>
      <w:spacing w:after="240"/>
      <w:ind w:left="2880"/>
    </w:pPr>
    <w:rPr>
      <w:rFonts w:eastAsiaTheme="minorEastAsia"/>
      <w:szCs w:val="22"/>
      <w:lang w:eastAsia="zh-CN"/>
    </w:rPr>
  </w:style>
  <w:style w:type="paragraph" w:customStyle="1" w:styleId="BlockIndent25DS0">
    <w:name w:val="Block Indent 2.5 DS 0"/>
    <w:basedOn w:val="Normal"/>
    <w:qFormat/>
    <w:rsid w:val="00E6169A"/>
    <w:pPr>
      <w:spacing w:line="480" w:lineRule="auto"/>
      <w:ind w:left="3600"/>
    </w:pPr>
    <w:rPr>
      <w:rFonts w:eastAsiaTheme="minorEastAsia"/>
      <w:szCs w:val="22"/>
      <w:lang w:eastAsia="zh-CN"/>
    </w:rPr>
  </w:style>
  <w:style w:type="paragraph" w:customStyle="1" w:styleId="BlockIndent25DS12">
    <w:name w:val="Block Indent 2.5 DS 12"/>
    <w:basedOn w:val="Normal"/>
    <w:qFormat/>
    <w:rsid w:val="00E6169A"/>
    <w:pPr>
      <w:spacing w:after="240" w:line="480" w:lineRule="auto"/>
      <w:ind w:left="3600"/>
    </w:pPr>
    <w:rPr>
      <w:rFonts w:eastAsiaTheme="minorEastAsia"/>
      <w:szCs w:val="22"/>
      <w:lang w:eastAsia="zh-CN"/>
    </w:rPr>
  </w:style>
  <w:style w:type="paragraph" w:customStyle="1" w:styleId="BlockIndent25SS">
    <w:name w:val="Block Indent 2.5 SS"/>
    <w:basedOn w:val="Normal"/>
    <w:qFormat/>
    <w:rsid w:val="00E6169A"/>
    <w:pPr>
      <w:spacing w:after="240"/>
      <w:ind w:left="3600"/>
    </w:pPr>
    <w:rPr>
      <w:rFonts w:eastAsiaTheme="minorEastAsia"/>
      <w:szCs w:val="22"/>
      <w:lang w:eastAsia="zh-CN"/>
    </w:rPr>
  </w:style>
  <w:style w:type="paragraph" w:customStyle="1" w:styleId="BlockSS">
    <w:name w:val="Block SS"/>
    <w:basedOn w:val="Normal"/>
    <w:qFormat/>
    <w:rsid w:val="00E6169A"/>
    <w:pPr>
      <w:spacing w:after="240"/>
      <w:ind w:left="1440" w:right="1440"/>
    </w:pPr>
    <w:rPr>
      <w:rFonts w:eastAsiaTheme="minorEastAsia"/>
      <w:szCs w:val="22"/>
      <w:lang w:eastAsia="zh-CN"/>
    </w:rPr>
  </w:style>
  <w:style w:type="paragraph" w:customStyle="1" w:styleId="Center">
    <w:name w:val="Center"/>
    <w:basedOn w:val="Normal"/>
    <w:next w:val="BdyTxtSS"/>
    <w:qFormat/>
    <w:rsid w:val="00E6169A"/>
    <w:pPr>
      <w:keepNext/>
      <w:spacing w:after="240"/>
      <w:jc w:val="center"/>
    </w:pPr>
    <w:rPr>
      <w:rFonts w:eastAsiaTheme="minorEastAsia"/>
      <w:szCs w:val="22"/>
      <w:lang w:eastAsia="zh-CN"/>
    </w:rPr>
  </w:style>
  <w:style w:type="paragraph" w:customStyle="1" w:styleId="CenterBold">
    <w:name w:val="CenterBold"/>
    <w:basedOn w:val="Normal"/>
    <w:next w:val="BdyTxtSS"/>
    <w:qFormat/>
    <w:rsid w:val="00E6169A"/>
    <w:pPr>
      <w:keepNext/>
      <w:spacing w:after="240"/>
      <w:jc w:val="center"/>
    </w:pPr>
    <w:rPr>
      <w:rFonts w:eastAsiaTheme="minorEastAsia"/>
      <w:b/>
      <w:szCs w:val="22"/>
      <w:lang w:eastAsia="zh-CN"/>
    </w:rPr>
  </w:style>
  <w:style w:type="paragraph" w:customStyle="1" w:styleId="CenterBoldUnd">
    <w:name w:val="CenterBoldUnd"/>
    <w:basedOn w:val="Normal"/>
    <w:next w:val="BdyTxtSS"/>
    <w:qFormat/>
    <w:rsid w:val="00E6169A"/>
    <w:pPr>
      <w:keepNext/>
      <w:spacing w:after="240"/>
      <w:jc w:val="center"/>
    </w:pPr>
    <w:rPr>
      <w:rFonts w:eastAsiaTheme="minorEastAsia"/>
      <w:b/>
      <w:szCs w:val="22"/>
      <w:u w:val="single"/>
      <w:lang w:eastAsia="zh-CN"/>
    </w:rPr>
  </w:style>
  <w:style w:type="paragraph" w:customStyle="1" w:styleId="CENTERCAPS">
    <w:name w:val="CENTERCAPS"/>
    <w:basedOn w:val="Normal"/>
    <w:next w:val="BdyTxtSS"/>
    <w:qFormat/>
    <w:rsid w:val="00E6169A"/>
    <w:pPr>
      <w:keepNext/>
      <w:spacing w:after="240"/>
      <w:jc w:val="center"/>
    </w:pPr>
    <w:rPr>
      <w:rFonts w:eastAsiaTheme="minorEastAsia"/>
      <w:caps/>
      <w:szCs w:val="22"/>
      <w:lang w:eastAsia="zh-CN"/>
    </w:rPr>
  </w:style>
  <w:style w:type="paragraph" w:customStyle="1" w:styleId="CENTERCAPSBOLD">
    <w:name w:val="CENTERCAPSBOLD"/>
    <w:basedOn w:val="Normal"/>
    <w:next w:val="BdyTxtSS"/>
    <w:qFormat/>
    <w:rsid w:val="00E6169A"/>
    <w:pPr>
      <w:keepNext/>
      <w:spacing w:after="240"/>
      <w:jc w:val="center"/>
    </w:pPr>
    <w:rPr>
      <w:rFonts w:eastAsiaTheme="minorEastAsia"/>
      <w:b/>
      <w:caps/>
      <w:szCs w:val="22"/>
      <w:lang w:eastAsia="zh-CN"/>
    </w:rPr>
  </w:style>
  <w:style w:type="paragraph" w:customStyle="1" w:styleId="CENTERCAPSBOLDUNDERLINE">
    <w:name w:val="CENTERCAPSBOLDUNDERLINE"/>
    <w:basedOn w:val="Normal"/>
    <w:next w:val="BdyTxtSS"/>
    <w:qFormat/>
    <w:rsid w:val="00E6169A"/>
    <w:pPr>
      <w:keepNext/>
      <w:spacing w:after="240"/>
      <w:jc w:val="center"/>
    </w:pPr>
    <w:rPr>
      <w:rFonts w:eastAsiaTheme="minorEastAsia"/>
      <w:b/>
      <w:caps/>
      <w:szCs w:val="22"/>
      <w:u w:val="single"/>
      <w:lang w:eastAsia="zh-CN"/>
    </w:rPr>
  </w:style>
  <w:style w:type="paragraph" w:customStyle="1" w:styleId="CENTERCAPSUNDERLINE">
    <w:name w:val="CENTERCAPSUNDERLINE"/>
    <w:basedOn w:val="Normal"/>
    <w:next w:val="BdyTxtSS"/>
    <w:qFormat/>
    <w:rsid w:val="00E6169A"/>
    <w:pPr>
      <w:keepNext/>
      <w:spacing w:after="240"/>
      <w:jc w:val="center"/>
    </w:pPr>
    <w:rPr>
      <w:rFonts w:eastAsiaTheme="minorEastAsia"/>
      <w:caps/>
      <w:szCs w:val="22"/>
      <w:u w:val="single"/>
      <w:lang w:eastAsia="zh-CN"/>
    </w:rPr>
  </w:style>
  <w:style w:type="paragraph" w:styleId="TOC1">
    <w:name w:val="toc 1"/>
    <w:basedOn w:val="Normal"/>
    <w:next w:val="Normal"/>
    <w:autoRedefine/>
    <w:uiPriority w:val="39"/>
    <w:semiHidden/>
    <w:unhideWhenUsed/>
    <w:rsid w:val="00E6169A"/>
    <w:pPr>
      <w:tabs>
        <w:tab w:val="right" w:leader="dot" w:pos="9360"/>
      </w:tabs>
      <w:spacing w:after="240"/>
      <w:ind w:left="720" w:right="1440" w:hanging="720"/>
    </w:pPr>
    <w:rPr>
      <w:rFonts w:eastAsiaTheme="minorEastAsia"/>
      <w:noProof/>
      <w:szCs w:val="22"/>
      <w:lang w:eastAsia="zh-CN"/>
    </w:rPr>
  </w:style>
  <w:style w:type="paragraph" w:styleId="TOC2">
    <w:name w:val="toc 2"/>
    <w:basedOn w:val="Normal"/>
    <w:next w:val="Normal"/>
    <w:autoRedefine/>
    <w:uiPriority w:val="39"/>
    <w:semiHidden/>
    <w:unhideWhenUsed/>
    <w:rsid w:val="00E6169A"/>
    <w:pPr>
      <w:tabs>
        <w:tab w:val="right" w:leader="dot" w:pos="9360"/>
      </w:tabs>
      <w:spacing w:after="240"/>
      <w:ind w:left="1440" w:right="1440" w:hanging="720"/>
    </w:pPr>
    <w:rPr>
      <w:rFonts w:eastAsiaTheme="minorEastAsia"/>
      <w:noProof/>
      <w:szCs w:val="22"/>
      <w:lang w:eastAsia="zh-CN"/>
    </w:rPr>
  </w:style>
  <w:style w:type="paragraph" w:styleId="TOC3">
    <w:name w:val="toc 3"/>
    <w:basedOn w:val="Normal"/>
    <w:next w:val="Normal"/>
    <w:autoRedefine/>
    <w:uiPriority w:val="39"/>
    <w:semiHidden/>
    <w:unhideWhenUsed/>
    <w:rsid w:val="00E6169A"/>
    <w:pPr>
      <w:tabs>
        <w:tab w:val="right" w:leader="dot" w:pos="9360"/>
      </w:tabs>
      <w:spacing w:after="240"/>
      <w:ind w:left="2160" w:right="1440" w:hanging="720"/>
    </w:pPr>
    <w:rPr>
      <w:rFonts w:eastAsiaTheme="minorEastAsia"/>
      <w:noProof/>
      <w:szCs w:val="22"/>
      <w:lang w:eastAsia="zh-CN"/>
    </w:rPr>
  </w:style>
  <w:style w:type="paragraph" w:styleId="TOC4">
    <w:name w:val="toc 4"/>
    <w:basedOn w:val="Normal"/>
    <w:next w:val="Normal"/>
    <w:autoRedefine/>
    <w:uiPriority w:val="39"/>
    <w:semiHidden/>
    <w:unhideWhenUsed/>
    <w:rsid w:val="00E6169A"/>
    <w:pPr>
      <w:tabs>
        <w:tab w:val="right" w:leader="dot" w:pos="9360"/>
      </w:tabs>
      <w:spacing w:after="240"/>
      <w:ind w:left="2880" w:right="1440" w:hanging="720"/>
    </w:pPr>
    <w:rPr>
      <w:rFonts w:eastAsiaTheme="minorEastAsia"/>
      <w:noProof/>
      <w:szCs w:val="22"/>
      <w:lang w:eastAsia="zh-CN"/>
    </w:rPr>
  </w:style>
  <w:style w:type="paragraph" w:styleId="TOC5">
    <w:name w:val="toc 5"/>
    <w:basedOn w:val="Normal"/>
    <w:next w:val="Normal"/>
    <w:autoRedefine/>
    <w:uiPriority w:val="39"/>
    <w:semiHidden/>
    <w:unhideWhenUsed/>
    <w:rsid w:val="00E6169A"/>
    <w:pPr>
      <w:tabs>
        <w:tab w:val="right" w:leader="dot" w:pos="9360"/>
      </w:tabs>
      <w:spacing w:after="240"/>
      <w:ind w:left="3600" w:right="1440" w:hanging="720"/>
    </w:pPr>
    <w:rPr>
      <w:rFonts w:eastAsiaTheme="minorEastAsia"/>
      <w:noProof/>
      <w:szCs w:val="22"/>
      <w:lang w:eastAsia="zh-CN"/>
    </w:rPr>
  </w:style>
  <w:style w:type="paragraph" w:styleId="TOC6">
    <w:name w:val="toc 6"/>
    <w:basedOn w:val="Normal"/>
    <w:next w:val="Normal"/>
    <w:autoRedefine/>
    <w:uiPriority w:val="39"/>
    <w:semiHidden/>
    <w:unhideWhenUsed/>
    <w:rsid w:val="00E6169A"/>
    <w:pPr>
      <w:tabs>
        <w:tab w:val="right" w:leader="dot" w:pos="9360"/>
      </w:tabs>
      <w:spacing w:after="240"/>
      <w:ind w:left="4320" w:right="1440" w:hanging="720"/>
    </w:pPr>
    <w:rPr>
      <w:rFonts w:eastAsiaTheme="minorEastAsia"/>
      <w:noProof/>
      <w:szCs w:val="22"/>
      <w:lang w:eastAsia="zh-CN"/>
    </w:rPr>
  </w:style>
  <w:style w:type="paragraph" w:styleId="TOC7">
    <w:name w:val="toc 7"/>
    <w:basedOn w:val="Normal"/>
    <w:next w:val="Normal"/>
    <w:autoRedefine/>
    <w:uiPriority w:val="39"/>
    <w:semiHidden/>
    <w:unhideWhenUsed/>
    <w:rsid w:val="00E6169A"/>
    <w:pPr>
      <w:tabs>
        <w:tab w:val="right" w:leader="dot" w:pos="9360"/>
      </w:tabs>
      <w:spacing w:after="240"/>
      <w:ind w:left="5040" w:right="1440" w:hanging="720"/>
    </w:pPr>
    <w:rPr>
      <w:rFonts w:eastAsiaTheme="minorEastAsia"/>
      <w:noProof/>
      <w:szCs w:val="22"/>
      <w:lang w:eastAsia="zh-CN"/>
    </w:rPr>
  </w:style>
  <w:style w:type="paragraph" w:styleId="TOC8">
    <w:name w:val="toc 8"/>
    <w:basedOn w:val="Normal"/>
    <w:next w:val="Normal"/>
    <w:autoRedefine/>
    <w:uiPriority w:val="39"/>
    <w:semiHidden/>
    <w:unhideWhenUsed/>
    <w:rsid w:val="00E6169A"/>
    <w:pPr>
      <w:tabs>
        <w:tab w:val="right" w:leader="dot" w:pos="9360"/>
      </w:tabs>
      <w:spacing w:after="240"/>
      <w:ind w:left="5760" w:right="1440" w:hanging="720"/>
    </w:pPr>
    <w:rPr>
      <w:rFonts w:eastAsiaTheme="minorEastAsia"/>
      <w:noProof/>
      <w:szCs w:val="22"/>
      <w:lang w:eastAsia="zh-CN"/>
    </w:rPr>
  </w:style>
  <w:style w:type="paragraph" w:styleId="TOC9">
    <w:name w:val="toc 9"/>
    <w:basedOn w:val="Normal"/>
    <w:next w:val="Normal"/>
    <w:autoRedefine/>
    <w:uiPriority w:val="39"/>
    <w:semiHidden/>
    <w:unhideWhenUsed/>
    <w:rsid w:val="00E6169A"/>
    <w:pPr>
      <w:tabs>
        <w:tab w:val="right" w:leader="dot" w:pos="9360"/>
      </w:tabs>
      <w:spacing w:after="240"/>
      <w:ind w:left="6480" w:right="1440" w:hanging="720"/>
    </w:pPr>
    <w:rPr>
      <w:rFonts w:eastAsiaTheme="minorEastAsia"/>
      <w:noProof/>
      <w:szCs w:val="22"/>
      <w:lang w:eastAsia="zh-CN"/>
    </w:rPr>
  </w:style>
  <w:style w:type="character" w:customStyle="1" w:styleId="Heading1Char">
    <w:name w:val="Heading 1 Char"/>
    <w:basedOn w:val="DefaultParagraphFont"/>
    <w:link w:val="Heading1"/>
    <w:rsid w:val="005A42FF"/>
    <w:rPr>
      <w:rFonts w:eastAsiaTheme="majorEastAsia" w:cstheme="majorBidi"/>
      <w:bCs/>
      <w:szCs w:val="28"/>
    </w:rPr>
  </w:style>
  <w:style w:type="paragraph" w:styleId="TOCHeading">
    <w:name w:val="TOC Heading"/>
    <w:basedOn w:val="Normal"/>
    <w:next w:val="Normal"/>
    <w:uiPriority w:val="39"/>
    <w:semiHidden/>
    <w:unhideWhenUsed/>
    <w:qFormat/>
    <w:rsid w:val="00E6169A"/>
    <w:pPr>
      <w:spacing w:before="240"/>
      <w:jc w:val="center"/>
    </w:pPr>
    <w:rPr>
      <w:rFonts w:eastAsiaTheme="minorEastAsia"/>
      <w:b/>
      <w:szCs w:val="22"/>
      <w:lang w:eastAsia="zh-CN"/>
    </w:rPr>
  </w:style>
  <w:style w:type="character" w:customStyle="1" w:styleId="Heading2Char">
    <w:name w:val="Heading 2 Char"/>
    <w:basedOn w:val="DefaultParagraphFont"/>
    <w:link w:val="Heading2"/>
    <w:semiHidden/>
    <w:rsid w:val="005A42FF"/>
    <w:rPr>
      <w:rFonts w:eastAsiaTheme="majorEastAsia" w:cstheme="majorBidi"/>
      <w:bCs/>
      <w:szCs w:val="26"/>
    </w:rPr>
  </w:style>
  <w:style w:type="character" w:customStyle="1" w:styleId="Heading3Char">
    <w:name w:val="Heading 3 Char"/>
    <w:basedOn w:val="DefaultParagraphFont"/>
    <w:link w:val="Heading3"/>
    <w:semiHidden/>
    <w:rsid w:val="005A42FF"/>
    <w:rPr>
      <w:rFonts w:eastAsiaTheme="majorEastAsia" w:cstheme="majorBidi"/>
      <w:bCs/>
    </w:rPr>
  </w:style>
  <w:style w:type="character" w:customStyle="1" w:styleId="Heading4Char">
    <w:name w:val="Heading 4 Char"/>
    <w:basedOn w:val="DefaultParagraphFont"/>
    <w:link w:val="Heading4"/>
    <w:semiHidden/>
    <w:rsid w:val="005A42FF"/>
    <w:rPr>
      <w:rFonts w:eastAsiaTheme="majorEastAsia" w:cstheme="majorBidi"/>
      <w:bCs/>
      <w:iCs/>
    </w:rPr>
  </w:style>
  <w:style w:type="character" w:customStyle="1" w:styleId="Heading5Char">
    <w:name w:val="Heading 5 Char"/>
    <w:basedOn w:val="DefaultParagraphFont"/>
    <w:link w:val="Heading5"/>
    <w:semiHidden/>
    <w:rsid w:val="005A42FF"/>
    <w:rPr>
      <w:rFonts w:eastAsiaTheme="majorEastAsia" w:cstheme="majorBidi"/>
    </w:rPr>
  </w:style>
  <w:style w:type="character" w:customStyle="1" w:styleId="Heading6Char">
    <w:name w:val="Heading 6 Char"/>
    <w:basedOn w:val="DefaultParagraphFont"/>
    <w:link w:val="Heading6"/>
    <w:semiHidden/>
    <w:rsid w:val="005A42FF"/>
    <w:rPr>
      <w:rFonts w:eastAsiaTheme="majorEastAsia" w:cstheme="majorBidi"/>
      <w:iCs/>
    </w:rPr>
  </w:style>
  <w:style w:type="character" w:customStyle="1" w:styleId="Heading7Char">
    <w:name w:val="Heading 7 Char"/>
    <w:basedOn w:val="DefaultParagraphFont"/>
    <w:link w:val="Heading7"/>
    <w:semiHidden/>
    <w:rsid w:val="005A42FF"/>
    <w:rPr>
      <w:rFonts w:eastAsiaTheme="majorEastAsia" w:cstheme="majorBidi"/>
      <w:iCs/>
    </w:rPr>
  </w:style>
  <w:style w:type="character" w:customStyle="1" w:styleId="Heading8Char">
    <w:name w:val="Heading 8 Char"/>
    <w:basedOn w:val="DefaultParagraphFont"/>
    <w:link w:val="Heading8"/>
    <w:semiHidden/>
    <w:rsid w:val="005A42FF"/>
    <w:rPr>
      <w:rFonts w:eastAsiaTheme="majorEastAsia" w:cstheme="majorBidi"/>
      <w:szCs w:val="20"/>
    </w:rPr>
  </w:style>
  <w:style w:type="character" w:customStyle="1" w:styleId="Heading9Char">
    <w:name w:val="Heading 9 Char"/>
    <w:basedOn w:val="DefaultParagraphFont"/>
    <w:link w:val="Heading9"/>
    <w:semiHidden/>
    <w:rsid w:val="005A42FF"/>
    <w:rPr>
      <w:rFonts w:eastAsiaTheme="majorEastAsia" w:cstheme="majorBidi"/>
      <w:iCs/>
      <w:szCs w:val="20"/>
    </w:rPr>
  </w:style>
  <w:style w:type="paragraph" w:styleId="TableofAuthorities">
    <w:name w:val="table of authorities"/>
    <w:basedOn w:val="Normal"/>
    <w:next w:val="Normal"/>
    <w:uiPriority w:val="99"/>
    <w:semiHidden/>
    <w:unhideWhenUsed/>
    <w:rsid w:val="00816313"/>
    <w:pPr>
      <w:tabs>
        <w:tab w:val="right" w:leader="dot" w:pos="9360"/>
      </w:tabs>
      <w:spacing w:after="240"/>
      <w:ind w:right="1440"/>
    </w:pPr>
    <w:rPr>
      <w:rFonts w:eastAsiaTheme="minorEastAsia"/>
      <w:noProof/>
      <w:szCs w:val="22"/>
      <w:lang w:eastAsia="zh-CN"/>
    </w:rPr>
  </w:style>
  <w:style w:type="paragraph" w:styleId="Title">
    <w:name w:val="Title"/>
    <w:basedOn w:val="Normal"/>
    <w:next w:val="Normal"/>
    <w:link w:val="TitleChar"/>
    <w:uiPriority w:val="10"/>
    <w:rsid w:val="00816313"/>
    <w:pPr>
      <w:pBdr>
        <w:bottom w:val="single" w:sz="8" w:space="4" w:color="4F81BD" w:themeColor="accent1"/>
      </w:pBdr>
      <w:spacing w:after="300"/>
      <w:contextualSpacing/>
    </w:pPr>
    <w:rPr>
      <w:rFonts w:eastAsiaTheme="majorEastAsia" w:cstheme="majorBidi"/>
      <w:spacing w:val="5"/>
      <w:kern w:val="28"/>
      <w:sz w:val="52"/>
      <w:szCs w:val="52"/>
      <w:lang w:eastAsia="zh-CN"/>
    </w:rPr>
  </w:style>
  <w:style w:type="character" w:customStyle="1" w:styleId="TitleChar">
    <w:name w:val="Title Char"/>
    <w:basedOn w:val="DefaultParagraphFont"/>
    <w:link w:val="Title"/>
    <w:uiPriority w:val="10"/>
    <w:rsid w:val="00816313"/>
    <w:rPr>
      <w:rFonts w:eastAsiaTheme="majorEastAsia" w:cstheme="majorBidi"/>
      <w:spacing w:val="5"/>
      <w:kern w:val="28"/>
      <w:sz w:val="52"/>
      <w:szCs w:val="52"/>
      <w:lang w:eastAsia="zh-CN"/>
    </w:rPr>
  </w:style>
  <w:style w:type="paragraph" w:styleId="TOAHeading">
    <w:name w:val="toa heading"/>
    <w:basedOn w:val="Normal"/>
    <w:next w:val="Normal"/>
    <w:uiPriority w:val="99"/>
    <w:semiHidden/>
    <w:unhideWhenUsed/>
    <w:rsid w:val="00816313"/>
    <w:pPr>
      <w:spacing w:before="240" w:after="240"/>
    </w:pPr>
    <w:rPr>
      <w:rFonts w:eastAsiaTheme="majorEastAsia" w:cstheme="majorBidi"/>
      <w:b/>
      <w:bCs/>
      <w:caps/>
      <w:u w:val="single"/>
      <w:lang w:eastAsia="zh-CN"/>
    </w:rPr>
  </w:style>
  <w:style w:type="paragraph" w:styleId="Subtitle">
    <w:name w:val="Subtitle"/>
    <w:basedOn w:val="Normal"/>
    <w:next w:val="Normal"/>
    <w:link w:val="SubtitleChar"/>
    <w:uiPriority w:val="11"/>
    <w:rsid w:val="00816313"/>
    <w:pPr>
      <w:numPr>
        <w:ilvl w:val="1"/>
      </w:numPr>
    </w:pPr>
    <w:rPr>
      <w:rFonts w:eastAsiaTheme="majorEastAsia" w:cstheme="majorBidi"/>
      <w:i/>
      <w:iCs/>
      <w:spacing w:val="15"/>
      <w:lang w:eastAsia="zh-CN"/>
    </w:rPr>
  </w:style>
  <w:style w:type="character" w:customStyle="1" w:styleId="SubtitleChar">
    <w:name w:val="Subtitle Char"/>
    <w:basedOn w:val="DefaultParagraphFont"/>
    <w:link w:val="Subtitle"/>
    <w:uiPriority w:val="11"/>
    <w:rsid w:val="00816313"/>
    <w:rPr>
      <w:rFonts w:eastAsiaTheme="majorEastAsia" w:cstheme="majorBidi"/>
      <w:i/>
      <w:iCs/>
      <w:spacing w:val="15"/>
      <w:lang w:eastAsia="zh-CN"/>
    </w:rPr>
  </w:style>
  <w:style w:type="paragraph" w:styleId="EnvelopeAddress">
    <w:name w:val="envelope address"/>
    <w:basedOn w:val="Normal"/>
    <w:uiPriority w:val="99"/>
    <w:semiHidden/>
    <w:unhideWhenUsed/>
    <w:rsid w:val="00816313"/>
    <w:pPr>
      <w:framePr w:w="7920" w:h="1980" w:hRule="exact" w:hSpace="180" w:wrap="auto" w:hAnchor="page" w:xAlign="center" w:yAlign="bottom"/>
      <w:ind w:left="2880"/>
    </w:pPr>
    <w:rPr>
      <w:rFonts w:eastAsiaTheme="majorEastAsia" w:cstheme="majorBidi"/>
      <w:lang w:eastAsia="zh-CN"/>
    </w:rPr>
  </w:style>
  <w:style w:type="paragraph" w:styleId="EnvelopeReturn">
    <w:name w:val="envelope return"/>
    <w:basedOn w:val="Normal"/>
    <w:uiPriority w:val="99"/>
    <w:semiHidden/>
    <w:unhideWhenUsed/>
    <w:rsid w:val="00816313"/>
    <w:rPr>
      <w:rFonts w:eastAsiaTheme="majorEastAsia" w:cstheme="majorBidi"/>
      <w:sz w:val="20"/>
      <w:szCs w:val="20"/>
      <w:lang w:eastAsia="zh-CN"/>
    </w:rPr>
  </w:style>
  <w:style w:type="paragraph" w:styleId="Header">
    <w:name w:val="header"/>
    <w:basedOn w:val="Normal"/>
    <w:link w:val="HeaderChar"/>
    <w:uiPriority w:val="99"/>
    <w:unhideWhenUsed/>
    <w:rsid w:val="00B70839"/>
    <w:pPr>
      <w:tabs>
        <w:tab w:val="center" w:pos="4680"/>
        <w:tab w:val="right" w:pos="9360"/>
      </w:tabs>
    </w:pPr>
  </w:style>
  <w:style w:type="character" w:customStyle="1" w:styleId="HeaderChar">
    <w:name w:val="Header Char"/>
    <w:basedOn w:val="DefaultParagraphFont"/>
    <w:link w:val="Header"/>
    <w:uiPriority w:val="99"/>
    <w:rsid w:val="00B70839"/>
  </w:style>
  <w:style w:type="paragraph" w:styleId="Footer">
    <w:name w:val="footer"/>
    <w:basedOn w:val="Normal"/>
    <w:link w:val="FooterChar"/>
    <w:unhideWhenUsed/>
    <w:rsid w:val="00B70839"/>
    <w:pPr>
      <w:tabs>
        <w:tab w:val="center" w:pos="4680"/>
        <w:tab w:val="right" w:pos="9360"/>
      </w:tabs>
    </w:pPr>
  </w:style>
  <w:style w:type="character" w:customStyle="1" w:styleId="FooterChar">
    <w:name w:val="Footer Char"/>
    <w:basedOn w:val="DefaultParagraphFont"/>
    <w:link w:val="Footer"/>
    <w:rsid w:val="00B70839"/>
  </w:style>
  <w:style w:type="paragraph" w:styleId="BodyText">
    <w:name w:val="Body Text"/>
    <w:basedOn w:val="Normal"/>
    <w:link w:val="BodyTextChar"/>
    <w:uiPriority w:val="99"/>
    <w:semiHidden/>
    <w:unhideWhenUsed/>
    <w:rsid w:val="00366768"/>
    <w:pPr>
      <w:spacing w:after="120"/>
    </w:pPr>
  </w:style>
  <w:style w:type="character" w:customStyle="1" w:styleId="BodyTextChar">
    <w:name w:val="Body Text Char"/>
    <w:basedOn w:val="DefaultParagraphFont"/>
    <w:link w:val="BodyText"/>
    <w:uiPriority w:val="99"/>
    <w:semiHidden/>
    <w:rsid w:val="00366768"/>
  </w:style>
  <w:style w:type="paragraph" w:styleId="Date">
    <w:name w:val="Date"/>
    <w:basedOn w:val="Normal"/>
    <w:next w:val="Normal"/>
    <w:link w:val="DateChar"/>
    <w:uiPriority w:val="99"/>
    <w:semiHidden/>
    <w:unhideWhenUsed/>
    <w:rsid w:val="00366768"/>
  </w:style>
  <w:style w:type="character" w:customStyle="1" w:styleId="DateChar">
    <w:name w:val="Date Char"/>
    <w:basedOn w:val="DefaultParagraphFont"/>
    <w:link w:val="Date"/>
    <w:uiPriority w:val="99"/>
    <w:semiHidden/>
    <w:rsid w:val="00366768"/>
  </w:style>
  <w:style w:type="character" w:customStyle="1" w:styleId="DocID">
    <w:name w:val="DocID"/>
    <w:basedOn w:val="DefaultParagraphFont"/>
    <w:semiHidden/>
    <w:rsid w:val="00366768"/>
    <w:rPr>
      <w:rFonts w:ascii="Times New Roman" w:hAnsi="Times New Roman"/>
      <w:sz w:val="18"/>
    </w:rPr>
  </w:style>
  <w:style w:type="paragraph" w:styleId="ListParagraph">
    <w:name w:val="List Paragraph"/>
    <w:basedOn w:val="Normal"/>
    <w:uiPriority w:val="34"/>
    <w:rsid w:val="00A910E3"/>
    <w:pPr>
      <w:ind w:left="720"/>
      <w:contextualSpacing/>
    </w:pPr>
  </w:style>
  <w:style w:type="character" w:styleId="Hyperlink">
    <w:name w:val="Hyperlink"/>
    <w:basedOn w:val="DefaultParagraphFont"/>
    <w:uiPriority w:val="99"/>
    <w:unhideWhenUsed/>
    <w:rsid w:val="00091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elly@clarkhil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irm%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810</Words>
  <Characters>4618</Characters>
  <Application>Microsoft Office Word</Application>
  <DocSecurity>0</DocSecurity>
  <PresentationFormat/>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Vanessa M.</dc:creator>
  <cp:lastModifiedBy>Kelly, Vanessa M.</cp:lastModifiedBy>
  <cp:revision>2</cp:revision>
  <dcterms:created xsi:type="dcterms:W3CDTF">2019-09-04T22:12:00Z</dcterms:created>
  <dcterms:modified xsi:type="dcterms:W3CDTF">2019-09-04T22:12:00Z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222216070</vt:lpwstr>
  </property>
</Properties>
</file>